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4EDE" w:rsidRPr="004668A5" w:rsidRDefault="00374EDE" w:rsidP="004668A5">
      <w:pPr>
        <w:jc w:val="center"/>
        <w:rPr>
          <w:rFonts w:cstheme="minorHAnsi"/>
          <w:b/>
        </w:rPr>
      </w:pPr>
      <w:r w:rsidRPr="004668A5">
        <w:rPr>
          <w:rFonts w:cstheme="minorHAnsi"/>
          <w:b/>
        </w:rPr>
        <w:t>Тексты досрочного ЕГЭ 2013 по русскому языку от 20.04.13</w:t>
      </w:r>
      <w:r w:rsidR="002F5A05" w:rsidRPr="004668A5">
        <w:rPr>
          <w:rFonts w:cstheme="minorHAnsi"/>
          <w:b/>
        </w:rPr>
        <w:t xml:space="preserve"> и сочинения к ним</w:t>
      </w:r>
    </w:p>
    <w:p w:rsidR="00374EDE" w:rsidRPr="004668A5" w:rsidRDefault="00374EDE" w:rsidP="004668A5">
      <w:pPr>
        <w:jc w:val="center"/>
        <w:rPr>
          <w:rFonts w:cstheme="minorHAnsi"/>
          <w:b/>
        </w:rPr>
      </w:pPr>
      <w:r w:rsidRPr="004668A5">
        <w:rPr>
          <w:rFonts w:cstheme="minorHAnsi"/>
          <w:b/>
        </w:rPr>
        <w:t xml:space="preserve">Исходный текст №1 </w:t>
      </w:r>
    </w:p>
    <w:p w:rsidR="00A82AFD" w:rsidRPr="004668A5" w:rsidRDefault="00A82AFD" w:rsidP="004668A5">
      <w:pPr>
        <w:jc w:val="center"/>
        <w:rPr>
          <w:rFonts w:cstheme="minorHAnsi"/>
          <w:b/>
          <w:i/>
        </w:rPr>
      </w:pPr>
      <w:r w:rsidRPr="004668A5">
        <w:rPr>
          <w:rFonts w:cstheme="minorHAnsi"/>
        </w:rPr>
        <w:t>По В. Надыршину. «Не  помню,  как  его  звали…»  Проблема предательства</w:t>
      </w:r>
    </w:p>
    <w:p w:rsidR="00A82AFD" w:rsidRPr="004668A5" w:rsidRDefault="00A82AFD" w:rsidP="004668A5">
      <w:pPr>
        <w:rPr>
          <w:rFonts w:cstheme="minorHAnsi"/>
        </w:rPr>
      </w:pPr>
      <w:r w:rsidRPr="004668A5">
        <w:rPr>
          <w:rFonts w:cstheme="minorHAnsi"/>
        </w:rPr>
        <w:t xml:space="preserve">     (1)Не  помню,  как  его  звали.  (2)Он  жил  на  Сортировочной  и  в  нашу  школу перешёл временно, потому что его мать положили в больницу, а здесь, в  третьем  микрорайоне,  жила  бабушка.  (З)Новенького  посадили  со  мной,  и это  мне  не  понравилось:  значит,  когда  я  просил  посадить  меня  с  Колькой Лыковым  —  нельзя,  посадите  с  Саней  Табуховым  —  опять  нельзя,  а  тут,  оказывается,  можно! </w:t>
      </w:r>
    </w:p>
    <w:p w:rsidR="00A82AFD" w:rsidRPr="004668A5" w:rsidRDefault="00A82AFD" w:rsidP="004668A5">
      <w:pPr>
        <w:rPr>
          <w:rFonts w:cstheme="minorHAnsi"/>
        </w:rPr>
      </w:pPr>
      <w:r w:rsidRPr="004668A5">
        <w:rPr>
          <w:rFonts w:cstheme="minorHAnsi"/>
        </w:rPr>
        <w:t xml:space="preserve">     (4)Новенький  несколько  раз  обратился  ко  мне  с  какими-то  дурацкими вопросами: «Как зовут?», «Где живёшь?»...  (5)Я отвечал нехотя, сквозь зубы,  и он отвязался. </w:t>
      </w:r>
    </w:p>
    <w:p w:rsidR="00A82AFD" w:rsidRPr="004668A5" w:rsidRDefault="00A82AFD" w:rsidP="004668A5">
      <w:pPr>
        <w:rPr>
          <w:rFonts w:cstheme="minorHAnsi"/>
        </w:rPr>
      </w:pPr>
      <w:r w:rsidRPr="004668A5">
        <w:rPr>
          <w:rFonts w:cstheme="minorHAnsi"/>
        </w:rPr>
        <w:t xml:space="preserve">     (6)А  после  уроков  его  повели  бить.  (7)Это  называется  «прописка». </w:t>
      </w:r>
    </w:p>
    <w:p w:rsidR="00A82AFD" w:rsidRPr="004668A5" w:rsidRDefault="00A82AFD" w:rsidP="004668A5">
      <w:pPr>
        <w:rPr>
          <w:rFonts w:cstheme="minorHAnsi"/>
        </w:rPr>
      </w:pPr>
      <w:r w:rsidRPr="004668A5">
        <w:rPr>
          <w:rFonts w:cstheme="minorHAnsi"/>
        </w:rPr>
        <w:t xml:space="preserve">     (8)Бьют  несерьёзно,  больше  для  формы,  как  говорится,  ничего  личного,  просто  традиция  такая.  (9)Новенький,  увидев  толпу,  которая  его  окружила,  метнулся  к  стоящему  рядом  Серёжке  Романову,  отбросил  его  ударом  в сторону  и,  ловко  увернувшись  от  Кольки  Лыкова,  словно  ветер,  скрылся  во </w:t>
      </w:r>
    </w:p>
    <w:p w:rsidR="00A82AFD" w:rsidRPr="004668A5" w:rsidRDefault="00A82AFD" w:rsidP="004668A5">
      <w:pPr>
        <w:rPr>
          <w:rFonts w:cstheme="minorHAnsi"/>
        </w:rPr>
      </w:pPr>
      <w:r w:rsidRPr="004668A5">
        <w:rPr>
          <w:rFonts w:cstheme="minorHAnsi"/>
        </w:rPr>
        <w:t>дворах.  (10)3а  ним  побежал</w:t>
      </w:r>
      <w:r w:rsidR="00244622">
        <w:rPr>
          <w:rFonts w:cstheme="minorHAnsi"/>
        </w:rPr>
        <w:t>и,  но  догнать  не  смогли.  (11</w:t>
      </w:r>
      <w:r w:rsidRPr="004668A5">
        <w:rPr>
          <w:rFonts w:cstheme="minorHAnsi"/>
        </w:rPr>
        <w:t xml:space="preserve">)Серёжка,  всхлипывая,  вытирал  кровь  с  разбитой  губы,  а  мы  хмуро  смотрели  на  него.  (12)Решили  не  ждать  завтрашнего  дня,  а  рассчитаться  с  новеньким  сегодня  же во что бы то ни стало. </w:t>
      </w:r>
    </w:p>
    <w:p w:rsidR="00A82AFD" w:rsidRPr="004668A5" w:rsidRDefault="00A82AFD" w:rsidP="004668A5">
      <w:pPr>
        <w:rPr>
          <w:rFonts w:cstheme="minorHAnsi"/>
        </w:rPr>
      </w:pPr>
      <w:r w:rsidRPr="004668A5">
        <w:rPr>
          <w:rFonts w:cstheme="minorHAnsi"/>
        </w:rPr>
        <w:t xml:space="preserve">     (13)- Димон,  ты  же  сидел  с  ним!  (14)3айди  к  нему,  позови  его  к  себе  домой  —  музыку  там  послушать  или  чего  ещё...  —  попросил  меня  Колька. </w:t>
      </w:r>
    </w:p>
    <w:p w:rsidR="00A82AFD" w:rsidRPr="004668A5" w:rsidRDefault="00A82AFD" w:rsidP="004668A5">
      <w:pPr>
        <w:rPr>
          <w:rFonts w:cstheme="minorHAnsi"/>
        </w:rPr>
      </w:pPr>
      <w:r w:rsidRPr="004668A5">
        <w:rPr>
          <w:rFonts w:cstheme="minorHAnsi"/>
        </w:rPr>
        <w:t xml:space="preserve">      (15) — Ты же умный, схитри как-нибудь, чтобы он вышел на улицу.  (16)Мне  польстило,  что  ко  мне  обратился  Колька,  что  он  при  всех  назвал  меня  умным,  что  поручение,  которое  требует  смекалки  и </w:t>
      </w:r>
    </w:p>
    <w:p w:rsidR="00A82AFD" w:rsidRPr="004668A5" w:rsidRDefault="00A82AFD" w:rsidP="004668A5">
      <w:pPr>
        <w:rPr>
          <w:rFonts w:cstheme="minorHAnsi"/>
        </w:rPr>
      </w:pPr>
      <w:r w:rsidRPr="004668A5">
        <w:rPr>
          <w:rFonts w:cstheme="minorHAnsi"/>
        </w:rPr>
        <w:t xml:space="preserve">находчивости, по его мнению, могу выполнить только я. </w:t>
      </w:r>
    </w:p>
    <w:p w:rsidR="00A82AFD" w:rsidRPr="004668A5" w:rsidRDefault="00A82AFD" w:rsidP="004668A5">
      <w:pPr>
        <w:rPr>
          <w:rFonts w:cstheme="minorHAnsi"/>
        </w:rPr>
      </w:pPr>
      <w:r w:rsidRPr="004668A5">
        <w:rPr>
          <w:rFonts w:cstheme="minorHAnsi"/>
        </w:rPr>
        <w:t xml:space="preserve">      (17)Через полчаса я уже звонил в дверь  квартиры, где жил новенький.</w:t>
      </w:r>
    </w:p>
    <w:p w:rsidR="00A82AFD" w:rsidRPr="004668A5" w:rsidRDefault="00A82AFD" w:rsidP="004668A5">
      <w:pPr>
        <w:rPr>
          <w:rFonts w:cstheme="minorHAnsi"/>
        </w:rPr>
      </w:pPr>
      <w:r w:rsidRPr="004668A5">
        <w:rPr>
          <w:rFonts w:cstheme="minorHAnsi"/>
        </w:rPr>
        <w:t xml:space="preserve">      (18)-Тебе  чего? </w:t>
      </w:r>
    </w:p>
    <w:p w:rsidR="00A82AFD" w:rsidRPr="004668A5" w:rsidRDefault="00A82AFD" w:rsidP="004668A5">
      <w:pPr>
        <w:rPr>
          <w:rFonts w:cstheme="minorHAnsi"/>
        </w:rPr>
      </w:pPr>
      <w:r w:rsidRPr="004668A5">
        <w:rPr>
          <w:rFonts w:cstheme="minorHAnsi"/>
        </w:rPr>
        <w:t xml:space="preserve">      (19)-  Как  чего?  (20)Посмотреть  в  твои  глаза!  -  насмешливо  сказал  я. </w:t>
      </w:r>
    </w:p>
    <w:p w:rsidR="00A82AFD" w:rsidRPr="004668A5" w:rsidRDefault="00A82AFD" w:rsidP="004668A5">
      <w:pPr>
        <w:rPr>
          <w:rFonts w:cstheme="minorHAnsi"/>
        </w:rPr>
      </w:pPr>
      <w:r w:rsidRPr="004668A5">
        <w:rPr>
          <w:rFonts w:cstheme="minorHAnsi"/>
        </w:rPr>
        <w:t xml:space="preserve">      (21)-  Ты-то  умчался,  как  быстроногая  лань,  а  я  за  тебя  получил  по  полной  программе. </w:t>
      </w:r>
    </w:p>
    <w:p w:rsidR="00A82AFD" w:rsidRPr="004668A5" w:rsidRDefault="00A82AFD" w:rsidP="004668A5">
      <w:pPr>
        <w:rPr>
          <w:rFonts w:cstheme="minorHAnsi"/>
        </w:rPr>
      </w:pPr>
      <w:r w:rsidRPr="004668A5">
        <w:rPr>
          <w:rFonts w:cstheme="minorHAnsi"/>
        </w:rPr>
        <w:t xml:space="preserve">      (22) - А  ты-то  при  чём? </w:t>
      </w:r>
    </w:p>
    <w:p w:rsidR="00A82AFD" w:rsidRPr="004668A5" w:rsidRDefault="00A82AFD" w:rsidP="004668A5">
      <w:pPr>
        <w:rPr>
          <w:rFonts w:cstheme="minorHAnsi"/>
        </w:rPr>
      </w:pPr>
      <w:r w:rsidRPr="004668A5">
        <w:rPr>
          <w:rFonts w:cstheme="minorHAnsi"/>
        </w:rPr>
        <w:t xml:space="preserve">     (23) -  Как  при  чём?  - удивился  я.  (24) -  Мы  же  вместе  сидим,  значит,  мы  друзья,  вот  мне  за  тебя  и  вломили!  (25)До  сих  пор  рёбра  болят... (26)Пройти-то  можно? </w:t>
      </w:r>
    </w:p>
    <w:p w:rsidR="00A82AFD" w:rsidRPr="004668A5" w:rsidRDefault="00A82AFD" w:rsidP="004668A5">
      <w:pPr>
        <w:rPr>
          <w:rFonts w:cstheme="minorHAnsi"/>
        </w:rPr>
      </w:pPr>
      <w:r w:rsidRPr="004668A5">
        <w:rPr>
          <w:rFonts w:cstheme="minorHAnsi"/>
        </w:rPr>
        <w:t xml:space="preserve">     (27)-Проходи... </w:t>
      </w:r>
    </w:p>
    <w:p w:rsidR="00A82AFD" w:rsidRPr="004668A5" w:rsidRDefault="00A82AFD" w:rsidP="004668A5">
      <w:pPr>
        <w:rPr>
          <w:rFonts w:cstheme="minorHAnsi"/>
        </w:rPr>
      </w:pPr>
      <w:r w:rsidRPr="004668A5">
        <w:rPr>
          <w:rFonts w:cstheme="minorHAnsi"/>
        </w:rPr>
        <w:t xml:space="preserve">    (28)Мы  попили  чай,  он  показал  свои  рисунки...  (29)Неплохо  он  рисовал. (ЗО)Потом я посмотрел на часы и позвал его к себе в гости. </w:t>
      </w:r>
    </w:p>
    <w:p w:rsidR="00A82AFD" w:rsidRPr="004668A5" w:rsidRDefault="00A82AFD" w:rsidP="004668A5">
      <w:pPr>
        <w:rPr>
          <w:rFonts w:cstheme="minorHAnsi"/>
        </w:rPr>
      </w:pPr>
      <w:r w:rsidRPr="004668A5">
        <w:rPr>
          <w:rFonts w:cstheme="minorHAnsi"/>
        </w:rPr>
        <w:t xml:space="preserve">     (31) - Давай только  не сегодня! </w:t>
      </w:r>
    </w:p>
    <w:p w:rsidR="00A82AFD" w:rsidRPr="004668A5" w:rsidRDefault="00A82AFD" w:rsidP="004668A5">
      <w:pPr>
        <w:rPr>
          <w:rFonts w:cstheme="minorHAnsi"/>
        </w:rPr>
      </w:pPr>
      <w:r w:rsidRPr="004668A5">
        <w:rPr>
          <w:rFonts w:cstheme="minorHAnsi"/>
        </w:rPr>
        <w:t xml:space="preserve">     (32)Внутри у  меня всё упало:  ребята из  нашего класса уже ждали  нас в  засаде возле  недостроенного дома. </w:t>
      </w:r>
    </w:p>
    <w:p w:rsidR="00A82AFD" w:rsidRPr="004668A5" w:rsidRDefault="00A82AFD" w:rsidP="004668A5">
      <w:pPr>
        <w:rPr>
          <w:rFonts w:cstheme="minorHAnsi"/>
        </w:rPr>
      </w:pPr>
      <w:r w:rsidRPr="004668A5">
        <w:rPr>
          <w:rFonts w:cstheme="minorHAnsi"/>
        </w:rPr>
        <w:t xml:space="preserve">     (33)-  Понимаешь,  у  меня  братишка  болеет,  и  я  хотел,  чтобы  ты  нарисовал  ему  какую-нибудь  картинку,  он  любит  разные  сказочные  сюжеты... </w:t>
      </w:r>
    </w:p>
    <w:p w:rsidR="00A82AFD" w:rsidRPr="004668A5" w:rsidRDefault="00A82AFD" w:rsidP="004668A5">
      <w:pPr>
        <w:rPr>
          <w:rFonts w:cstheme="minorHAnsi"/>
        </w:rPr>
      </w:pPr>
      <w:r w:rsidRPr="004668A5">
        <w:rPr>
          <w:rFonts w:cstheme="minorHAnsi"/>
        </w:rPr>
        <w:t xml:space="preserve">     (34) - Ну, раз  так, то  пойдём... </w:t>
      </w:r>
    </w:p>
    <w:p w:rsidR="00A82AFD" w:rsidRPr="004668A5" w:rsidRDefault="00A82AFD" w:rsidP="004668A5">
      <w:pPr>
        <w:rPr>
          <w:rFonts w:cstheme="minorHAnsi"/>
        </w:rPr>
      </w:pPr>
      <w:r w:rsidRPr="004668A5">
        <w:rPr>
          <w:rFonts w:cstheme="minorHAnsi"/>
        </w:rPr>
        <w:t xml:space="preserve">     (35)Тот  путь  я  помню  до  сантиметра,  словно  шёл  босиком  но  гвоздям.  (36)Новенький  что-то  говорил  мне,  а  я  торопливо  кивал  головой.  (37)Недостроенный  дом.  (38)Я  вижу  выбитый  асфальт,  рулоны  рубероида,  краешек  пакета,  где лежат  альбомные листы  и  краски...  (39)Горячий  воздух, </w:t>
      </w:r>
    </w:p>
    <w:p w:rsidR="00A82AFD" w:rsidRPr="004668A5" w:rsidRDefault="00A82AFD" w:rsidP="004668A5">
      <w:pPr>
        <w:rPr>
          <w:rFonts w:cstheme="minorHAnsi"/>
        </w:rPr>
      </w:pPr>
      <w:r w:rsidRPr="004668A5">
        <w:rPr>
          <w:rFonts w:cstheme="minorHAnsi"/>
        </w:rPr>
        <w:t xml:space="preserve">словно  напильник,  режет  мою  грудь.  (40)Я  остановился.  (41)А  новенький  сделал  ещё  несколько  шагов.  (42)Кусты  шевельнулись.  (43)Всё!  (44)Навстречу  нам медленно  вышел Колька Лыков и зловеще улыбнулся. </w:t>
      </w:r>
    </w:p>
    <w:p w:rsidR="00A82AFD" w:rsidRPr="004668A5" w:rsidRDefault="00A82AFD" w:rsidP="004668A5">
      <w:pPr>
        <w:rPr>
          <w:rFonts w:cstheme="minorHAnsi"/>
        </w:rPr>
      </w:pPr>
      <w:r w:rsidRPr="004668A5">
        <w:rPr>
          <w:rFonts w:cstheme="minorHAnsi"/>
        </w:rPr>
        <w:t xml:space="preserve">     (45)Самое страшное было дальше.  (46)Судьба,  видно, решила провести  меня до  последнего  круга моего  ада.  (47)Новенький вдруг взвизгнул, схватил  камень  и  крикнул:  «Димон,  беги!».  (48)Но,  увидев,  что  нас  уже  окружили,  что мне не убежать, он набросился на Тольку Власова, освобождая мне путь. </w:t>
      </w:r>
    </w:p>
    <w:p w:rsidR="00A82AFD" w:rsidRPr="004668A5" w:rsidRDefault="00A82AFD" w:rsidP="004668A5">
      <w:pPr>
        <w:rPr>
          <w:rFonts w:cstheme="minorHAnsi"/>
        </w:rPr>
      </w:pPr>
      <w:r w:rsidRPr="004668A5">
        <w:rPr>
          <w:rFonts w:cstheme="minorHAnsi"/>
        </w:rPr>
        <w:t xml:space="preserve">     (49) - Димон, беги!  (50)Чего ты  стоишь? </w:t>
      </w:r>
    </w:p>
    <w:p w:rsidR="00A82AFD" w:rsidRPr="004668A5" w:rsidRDefault="00A82AFD" w:rsidP="004668A5">
      <w:pPr>
        <w:rPr>
          <w:rFonts w:cstheme="minorHAnsi"/>
        </w:rPr>
      </w:pPr>
      <w:r w:rsidRPr="004668A5">
        <w:rPr>
          <w:rFonts w:cstheme="minorHAnsi"/>
        </w:rPr>
        <w:t xml:space="preserve">     (51)И  тут  я  улыбнулся,  а  остальные  засмеялись.  (52)Только  тогда  он  всё  понял  и  посмотрел  на  меня.  (53)Удивлённо,  недоверчиво.  (54)В  ту  секунду  мне  показалось,  что  сожжённая  этим  взглядом  кожа,  словно  чулок,  сползла с моего тела... </w:t>
      </w:r>
    </w:p>
    <w:p w:rsidR="00A82AFD" w:rsidRPr="004668A5" w:rsidRDefault="00A82AFD" w:rsidP="004668A5">
      <w:pPr>
        <w:rPr>
          <w:rFonts w:cstheme="minorHAnsi"/>
        </w:rPr>
      </w:pPr>
      <w:r w:rsidRPr="004668A5">
        <w:rPr>
          <w:rFonts w:cstheme="minorHAnsi"/>
        </w:rPr>
        <w:t xml:space="preserve">    (55)...Уже  много  лет  я  мечтаю  кого-то  спасти:  я  мечтаю  вытащить  тонущего  из  воды, защитить девушку от хулиганов,  вынести раненого  с  поля  боя  и  согласен  даже  умереть,  совершая  героический  поступок.  (56)Но  никто  на  моём  пути  не  тонет,  никто  не  горит,  никто  не  просит  меня  о  помощи. </w:t>
      </w:r>
    </w:p>
    <w:p w:rsidR="00A82AFD" w:rsidRPr="004668A5" w:rsidRDefault="00A82AFD" w:rsidP="004668A5">
      <w:pPr>
        <w:rPr>
          <w:rFonts w:cstheme="minorHAnsi"/>
        </w:rPr>
      </w:pPr>
      <w:r w:rsidRPr="004668A5">
        <w:rPr>
          <w:rFonts w:cstheme="minorHAnsi"/>
        </w:rPr>
        <w:lastRenderedPageBreak/>
        <w:t xml:space="preserve">(57)В  жалобно  протянутых  ладонях  я  несу  своё  окровавленное  сердце:  всё  надеюсь,  что  когда-нибудь  увижу  преданного  мною  паренька  и  он  меня  простит.  (58)Или  хотя  бы  поймёт.  (59)Или,  по  крайней  мере,  выслушает...  (60)Но  он  живёт  где-то  на  Сортировочной,  в  нашу  школу  его  перевели </w:t>
      </w:r>
    </w:p>
    <w:p w:rsidR="00A82AFD" w:rsidRPr="004668A5" w:rsidRDefault="00A82AFD" w:rsidP="004668A5">
      <w:pPr>
        <w:rPr>
          <w:rFonts w:cstheme="minorHAnsi"/>
        </w:rPr>
      </w:pPr>
      <w:r w:rsidRPr="004668A5">
        <w:rPr>
          <w:rFonts w:cstheme="minorHAnsi"/>
        </w:rPr>
        <w:t xml:space="preserve">временно, и  наши жизненные пути всё никак не могут пересечься. </w:t>
      </w:r>
    </w:p>
    <w:p w:rsidR="00A82AFD" w:rsidRPr="004668A5" w:rsidRDefault="00A82AFD" w:rsidP="004668A5">
      <w:pPr>
        <w:jc w:val="right"/>
        <w:rPr>
          <w:rFonts w:cstheme="minorHAnsi"/>
        </w:rPr>
      </w:pPr>
      <w:r w:rsidRPr="004668A5">
        <w:rPr>
          <w:rFonts w:cstheme="minorHAnsi"/>
        </w:rPr>
        <w:t xml:space="preserve">(По В. Надыршину*) </w:t>
      </w:r>
    </w:p>
    <w:p w:rsidR="00A82AFD" w:rsidRPr="004668A5" w:rsidRDefault="00A82AFD" w:rsidP="004668A5">
      <w:pPr>
        <w:rPr>
          <w:rFonts w:cstheme="minorHAnsi"/>
        </w:rPr>
      </w:pPr>
      <w:r w:rsidRPr="004668A5">
        <w:rPr>
          <w:rFonts w:cstheme="minorHAnsi"/>
        </w:rPr>
        <w:t>*Надыршин  Василий  Михайлович  -  современный  публицист.</w:t>
      </w:r>
    </w:p>
    <w:p w:rsidR="00A82AFD" w:rsidRPr="004668A5" w:rsidRDefault="00A82AFD" w:rsidP="004668A5">
      <w:pPr>
        <w:rPr>
          <w:rFonts w:cstheme="minorHAnsi"/>
        </w:rPr>
      </w:pPr>
    </w:p>
    <w:tbl>
      <w:tblP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34"/>
        <w:gridCol w:w="4716"/>
      </w:tblGrid>
      <w:tr w:rsidR="00A82AFD" w:rsidRPr="004668A5" w:rsidTr="004668A5">
        <w:tc>
          <w:tcPr>
            <w:tcW w:w="4734" w:type="dxa"/>
            <w:tcMar>
              <w:top w:w="75" w:type="dxa"/>
              <w:left w:w="75" w:type="dxa"/>
              <w:bottom w:w="75" w:type="dxa"/>
              <w:right w:w="75" w:type="dxa"/>
            </w:tcMar>
            <w:hideMark/>
          </w:tcPr>
          <w:p w:rsidR="00A82AFD" w:rsidRPr="004668A5" w:rsidRDefault="00A82AFD" w:rsidP="004668A5">
            <w:pPr>
              <w:rPr>
                <w:rFonts w:cstheme="minorHAnsi"/>
              </w:rPr>
            </w:pPr>
            <w:r w:rsidRPr="004668A5">
              <w:rPr>
                <w:rFonts w:cstheme="minorHAnsi"/>
              </w:rPr>
              <w:t>Основные проблемы</w:t>
            </w:r>
          </w:p>
        </w:tc>
        <w:tc>
          <w:tcPr>
            <w:tcW w:w="4716" w:type="dxa"/>
            <w:tcMar>
              <w:top w:w="75" w:type="dxa"/>
              <w:left w:w="75" w:type="dxa"/>
              <w:bottom w:w="75" w:type="dxa"/>
              <w:right w:w="75" w:type="dxa"/>
            </w:tcMar>
            <w:hideMark/>
          </w:tcPr>
          <w:p w:rsidR="00A82AFD" w:rsidRPr="004668A5" w:rsidRDefault="00A82AFD" w:rsidP="004668A5">
            <w:pPr>
              <w:rPr>
                <w:rFonts w:cstheme="minorHAnsi"/>
              </w:rPr>
            </w:pPr>
            <w:r w:rsidRPr="004668A5">
              <w:rPr>
                <w:rFonts w:cstheme="minorHAnsi"/>
              </w:rPr>
              <w:t>Авторская позиция</w:t>
            </w:r>
          </w:p>
        </w:tc>
      </w:tr>
      <w:tr w:rsidR="00A82AFD" w:rsidRPr="004668A5" w:rsidTr="004668A5">
        <w:trPr>
          <w:trHeight w:val="1294"/>
        </w:trPr>
        <w:tc>
          <w:tcPr>
            <w:tcW w:w="4734" w:type="dxa"/>
            <w:tcMar>
              <w:top w:w="75" w:type="dxa"/>
              <w:left w:w="75" w:type="dxa"/>
              <w:bottom w:w="75" w:type="dxa"/>
              <w:right w:w="75" w:type="dxa"/>
            </w:tcMar>
          </w:tcPr>
          <w:p w:rsidR="00A82AFD" w:rsidRPr="004668A5" w:rsidRDefault="00A82AFD" w:rsidP="004668A5">
            <w:pPr>
              <w:rPr>
                <w:rFonts w:cstheme="minorHAnsi"/>
              </w:rPr>
            </w:pPr>
            <w:r w:rsidRPr="004668A5">
              <w:rPr>
                <w:rFonts w:cstheme="minorHAnsi"/>
                <w:color w:val="000000"/>
                <w:shd w:val="clear" w:color="auto" w:fill="F7F9F9"/>
              </w:rPr>
              <w:t>1. Проблема предательства. (Можно ли жертвовать искренним дружелюбием, доверием, безопасностью другого человека ради мнимых "традиций"? Какие внутренние изменения происходят в душе того, кто совершил предательство?)</w:t>
            </w:r>
          </w:p>
        </w:tc>
        <w:tc>
          <w:tcPr>
            <w:tcW w:w="4716" w:type="dxa"/>
            <w:tcMar>
              <w:top w:w="75" w:type="dxa"/>
              <w:left w:w="75" w:type="dxa"/>
              <w:bottom w:w="75" w:type="dxa"/>
              <w:right w:w="75" w:type="dxa"/>
            </w:tcMar>
          </w:tcPr>
          <w:p w:rsidR="00A82AFD" w:rsidRPr="004668A5" w:rsidRDefault="00A82AFD" w:rsidP="004668A5">
            <w:pPr>
              <w:rPr>
                <w:rFonts w:cstheme="minorHAnsi"/>
              </w:rPr>
            </w:pPr>
            <w:r w:rsidRPr="004668A5">
              <w:rPr>
                <w:rFonts w:cstheme="minorHAnsi"/>
                <w:color w:val="000000"/>
                <w:shd w:val="clear" w:color="auto" w:fill="F7F9F9"/>
              </w:rPr>
              <w:t>1. Невозможно понять и оправдать того, кто предал искреннее дружелюбие и доверие другого человека. Совершившему предательство трудно заглушить голос своей совести; предательство дружбы, доверия ведёт к саморазрушению человека.</w:t>
            </w:r>
          </w:p>
        </w:tc>
      </w:tr>
      <w:tr w:rsidR="00A82AFD" w:rsidRPr="004668A5" w:rsidTr="004668A5">
        <w:trPr>
          <w:trHeight w:val="519"/>
        </w:trPr>
        <w:tc>
          <w:tcPr>
            <w:tcW w:w="4734" w:type="dxa"/>
            <w:tcMar>
              <w:top w:w="75" w:type="dxa"/>
              <w:left w:w="75" w:type="dxa"/>
              <w:bottom w:w="75" w:type="dxa"/>
              <w:right w:w="75" w:type="dxa"/>
            </w:tcMar>
          </w:tcPr>
          <w:p w:rsidR="00A82AFD" w:rsidRPr="004668A5" w:rsidRDefault="00A82AFD" w:rsidP="004668A5">
            <w:pPr>
              <w:rPr>
                <w:rFonts w:cstheme="minorHAnsi"/>
              </w:rPr>
            </w:pPr>
            <w:r w:rsidRPr="004668A5">
              <w:rPr>
                <w:rFonts w:cstheme="minorHAnsi"/>
              </w:rPr>
              <w:t xml:space="preserve"> </w:t>
            </w:r>
            <w:r w:rsidRPr="004668A5">
              <w:rPr>
                <w:rFonts w:cstheme="minorHAnsi"/>
                <w:color w:val="000000"/>
                <w:shd w:val="clear" w:color="auto" w:fill="F7F9F9"/>
              </w:rPr>
              <w:t>2. Проблема самоутверждения личности в коллективе. (Что вызывает уважение или презрение к человеку в коллективе? Как заслужить одо</w:t>
            </w:r>
            <w:r w:rsidRPr="004668A5">
              <w:rPr>
                <w:rFonts w:cstheme="minorHAnsi"/>
                <w:color w:val="000000"/>
                <w:shd w:val="clear" w:color="auto" w:fill="F7F9F9"/>
              </w:rPr>
              <w:softHyphen/>
              <w:t>брение окружающих?)</w:t>
            </w:r>
          </w:p>
        </w:tc>
        <w:tc>
          <w:tcPr>
            <w:tcW w:w="4716" w:type="dxa"/>
            <w:tcMar>
              <w:top w:w="75" w:type="dxa"/>
              <w:left w:w="75" w:type="dxa"/>
              <w:bottom w:w="75" w:type="dxa"/>
              <w:right w:w="75" w:type="dxa"/>
            </w:tcMar>
          </w:tcPr>
          <w:p w:rsidR="00A82AFD" w:rsidRPr="004668A5" w:rsidRDefault="00A82AFD" w:rsidP="004668A5">
            <w:pPr>
              <w:rPr>
                <w:rFonts w:cstheme="minorHAnsi"/>
              </w:rPr>
            </w:pPr>
            <w:r w:rsidRPr="004668A5">
              <w:rPr>
                <w:rFonts w:cstheme="minorHAnsi"/>
                <w:color w:val="000000"/>
                <w:shd w:val="clear" w:color="auto" w:fill="F7F9F9"/>
              </w:rPr>
              <w:t>2. Нужно следовать законам чести, а не быть рабом чужой воли, стремясь заслужить одобрение окружающих; настоящее признание в коллективе вызывает человек смелый, способный отстаивать свои нравственные принципы, умеющий брать на себя ответственность.</w:t>
            </w:r>
          </w:p>
        </w:tc>
      </w:tr>
    </w:tbl>
    <w:p w:rsidR="00A82AFD" w:rsidRPr="004668A5" w:rsidRDefault="00A82AFD" w:rsidP="004668A5">
      <w:pPr>
        <w:rPr>
          <w:rFonts w:cstheme="minorHAnsi"/>
        </w:rPr>
      </w:pPr>
    </w:p>
    <w:p w:rsidR="00A82AFD" w:rsidRPr="004668A5" w:rsidRDefault="00A82AFD" w:rsidP="004668A5">
      <w:pPr>
        <w:rPr>
          <w:rFonts w:cstheme="minorHAnsi"/>
        </w:rPr>
      </w:pPr>
    </w:p>
    <w:p w:rsidR="00A82AFD" w:rsidRPr="004668A5" w:rsidRDefault="00A82AFD" w:rsidP="004668A5">
      <w:pPr>
        <w:jc w:val="center"/>
        <w:rPr>
          <w:rFonts w:cstheme="minorHAnsi"/>
          <w:i/>
        </w:rPr>
      </w:pPr>
      <w:r w:rsidRPr="004668A5">
        <w:rPr>
          <w:rFonts w:cstheme="minorHAnsi"/>
          <w:i/>
        </w:rPr>
        <w:t>Сочинение</w:t>
      </w:r>
    </w:p>
    <w:p w:rsidR="00A82AFD" w:rsidRPr="004668A5" w:rsidRDefault="00A82AFD" w:rsidP="004668A5">
      <w:pPr>
        <w:rPr>
          <w:rFonts w:cstheme="minorHAnsi"/>
          <w:i/>
          <w:color w:val="000000"/>
          <w:shd w:val="clear" w:color="auto" w:fill="F7F9F9"/>
        </w:rPr>
      </w:pPr>
      <w:r w:rsidRPr="004668A5">
        <w:rPr>
          <w:rFonts w:cstheme="minorHAnsi"/>
          <w:i/>
        </w:rPr>
        <w:t xml:space="preserve">   Какое страшное слово – пр</w:t>
      </w:r>
      <w:r w:rsidR="00070C30">
        <w:rPr>
          <w:rFonts w:cstheme="minorHAnsi"/>
          <w:i/>
        </w:rPr>
        <w:t>едательство… Пусть оно совершен</w:t>
      </w:r>
      <w:r w:rsidRPr="004668A5">
        <w:rPr>
          <w:rFonts w:cstheme="minorHAnsi"/>
          <w:i/>
        </w:rPr>
        <w:t xml:space="preserve">о в детстве, пусть ты пытаешься оправдать его тем, что ты был несмышлёнышем, что обстоятельства  заставили тебя пойти на подлый поступок, предательству нет оправдания!  Проблему </w:t>
      </w:r>
      <w:r w:rsidRPr="004668A5">
        <w:rPr>
          <w:rFonts w:cstheme="minorHAnsi"/>
          <w:i/>
          <w:color w:val="000000"/>
          <w:shd w:val="clear" w:color="auto" w:fill="F7F9F9"/>
        </w:rPr>
        <w:t>предательства поднимает В. Надыршин. Можно ли жертвовать искренним дружелюбием, доверием, безопасностью другого человека ради мнимых "традиций"? Какие внутренние изменения происходят в душе того, кто совершил предательство? Вот те вопросы, которые пытается решить автор.</w:t>
      </w:r>
    </w:p>
    <w:p w:rsidR="00A82AFD" w:rsidRPr="004668A5" w:rsidRDefault="00A82AFD" w:rsidP="004668A5">
      <w:pPr>
        <w:rPr>
          <w:rFonts w:cstheme="minorHAnsi"/>
          <w:i/>
        </w:rPr>
      </w:pPr>
      <w:r w:rsidRPr="004668A5">
        <w:rPr>
          <w:rFonts w:cstheme="minorHAnsi"/>
          <w:i/>
        </w:rPr>
        <w:t xml:space="preserve">    Рассказчик вспоминает случай из своего детства. В класс пришёл новенький. После уроков его повели бить. «Это  называется  «прописка», - объясняет автор. Не правда  ли, такая знакомая ситуация? И у нас так бывает! Новенький сумел дать отпор, и мальчишки решили отомстить ему за это. Рассказчик вспоминает, что ему поручили выманить новенького для расправы. И он идёт к новенькому, который встречает его доверчиво. Вот тут-то начинается история предательства. «…у  меня  братишка  болеет,  и  я  хотел,  чтобы  ты  нарисовал  ему  какую-нибудь  картинку,  он  любит  разные  сказочные  сюжеты...» - лжёт рассказчик. Он вспоминает, что шёл к месту, где их уже ждала засада, словно по гвоздям. Но самое страшное было впереди. Когда началась драка, новенький не побежал, он схватил камень и бросился на защиту друга (</w:t>
      </w:r>
      <w:r w:rsidR="000F7F11" w:rsidRPr="004668A5">
        <w:rPr>
          <w:rFonts w:cstheme="minorHAnsi"/>
          <w:i/>
        </w:rPr>
        <w:t>так он</w:t>
      </w:r>
      <w:r w:rsidR="00F71C3B" w:rsidRPr="004668A5">
        <w:rPr>
          <w:rFonts w:cstheme="minorHAnsi"/>
          <w:i/>
        </w:rPr>
        <w:t xml:space="preserve"> думал</w:t>
      </w:r>
      <w:r w:rsidRPr="004668A5">
        <w:rPr>
          <w:rFonts w:cstheme="minorHAnsi"/>
          <w:i/>
        </w:rPr>
        <w:t>). Но Димон</w:t>
      </w:r>
      <w:r w:rsidR="00F71C3B" w:rsidRPr="004668A5">
        <w:rPr>
          <w:rFonts w:cstheme="minorHAnsi"/>
          <w:i/>
        </w:rPr>
        <w:t xml:space="preserve">, </w:t>
      </w:r>
      <w:r w:rsidR="000F7F11" w:rsidRPr="004668A5">
        <w:rPr>
          <w:rFonts w:cstheme="minorHAnsi"/>
          <w:i/>
        </w:rPr>
        <w:t>его мнимый</w:t>
      </w:r>
      <w:r w:rsidR="00F71C3B" w:rsidRPr="004668A5">
        <w:rPr>
          <w:rFonts w:cstheme="minorHAnsi"/>
          <w:i/>
        </w:rPr>
        <w:t xml:space="preserve"> друг,</w:t>
      </w:r>
      <w:r w:rsidRPr="004668A5">
        <w:rPr>
          <w:rFonts w:cstheme="minorHAnsi"/>
          <w:i/>
        </w:rPr>
        <w:t xml:space="preserve"> улыбался, а остальные смеялись. Новенький посмотрел на предателя удивленно, недоверчиво, и того охватил нестерпимый стыд. </w:t>
      </w:r>
    </w:p>
    <w:p w:rsidR="00A82AFD" w:rsidRPr="004668A5" w:rsidRDefault="00A82AFD" w:rsidP="004668A5">
      <w:pPr>
        <w:rPr>
          <w:rFonts w:cstheme="minorHAnsi"/>
          <w:i/>
          <w:color w:val="000000"/>
          <w:shd w:val="clear" w:color="auto" w:fill="F7F9F9"/>
        </w:rPr>
      </w:pPr>
      <w:r w:rsidRPr="004668A5">
        <w:rPr>
          <w:rFonts w:cstheme="minorHAnsi"/>
          <w:i/>
        </w:rPr>
        <w:t xml:space="preserve">   В. Надыршин из тех писателей, которые не морализуют, не навязывают читателю свою позицию.  Просто он всем строем своего рассказа дает возможность читателю самому сделать вывод и определить авторскую позиции.  Повествователь говорит, что с той поры он мечтает кого-то спасти, несёт «своё  окровавленное  сердце»: </w:t>
      </w:r>
      <w:r w:rsidRPr="004668A5">
        <w:rPr>
          <w:rFonts w:cstheme="minorHAnsi"/>
        </w:rPr>
        <w:t xml:space="preserve">  </w:t>
      </w:r>
      <w:r w:rsidRPr="004668A5">
        <w:rPr>
          <w:rFonts w:cstheme="minorHAnsi"/>
          <w:i/>
        </w:rPr>
        <w:t xml:space="preserve">«…всё  надеюсь,  что  когда-нибудь  увижу  преданного  мною  паренька  и  он  меня  простит».  И мы понимаем мысль автора: </w:t>
      </w:r>
      <w:r w:rsidRPr="004668A5">
        <w:rPr>
          <w:rFonts w:cstheme="minorHAnsi"/>
          <w:i/>
          <w:color w:val="000000"/>
          <w:shd w:val="clear" w:color="auto" w:fill="F7F9F9"/>
        </w:rPr>
        <w:t>невозможно понять и оправдать того, кто предал искреннее дружелюбие и доверие другого человека. Совершившему предательство трудно заглушить голос своей совести, предательство дружбы, доверия ведёт к саморазрушению человека.</w:t>
      </w:r>
    </w:p>
    <w:p w:rsidR="00A82AFD" w:rsidRPr="004668A5" w:rsidRDefault="00A82AFD" w:rsidP="004668A5">
      <w:pPr>
        <w:rPr>
          <w:rFonts w:cstheme="minorHAnsi"/>
          <w:i/>
        </w:rPr>
      </w:pPr>
      <w:r w:rsidRPr="004668A5">
        <w:rPr>
          <w:rFonts w:cstheme="minorHAnsi"/>
          <w:i/>
        </w:rPr>
        <w:t xml:space="preserve">  Как понятна мне позиция автора! Предательство – страшный грех, муки совести, раскаяние будут мучить долго. Однажды и я совершила маленькое, но тем не менее подлое предательство. Подруга доверила мне тайну, а я сначала поделилась ею с одной девочкой, потом с другой. И тайна перестала быть таковой. Как же стыдно мне было потом оправдываться перед подругой!</w:t>
      </w:r>
    </w:p>
    <w:p w:rsidR="00A82AFD" w:rsidRPr="004668A5" w:rsidRDefault="00A82AFD" w:rsidP="004668A5">
      <w:pPr>
        <w:rPr>
          <w:rFonts w:cstheme="minorHAnsi"/>
          <w:i/>
        </w:rPr>
      </w:pPr>
      <w:r w:rsidRPr="004668A5">
        <w:rPr>
          <w:rFonts w:cstheme="minorHAnsi"/>
          <w:i/>
        </w:rPr>
        <w:lastRenderedPageBreak/>
        <w:t xml:space="preserve">   В воспитании чувств нет надежней союзника, чем художественная литература. Именно она обладает способностью проникать в самое сердце человека, задевать струны его души. Вот и сейчас понять, что предательство разрушительно</w:t>
      </w:r>
      <w:r w:rsidR="008C7FCF">
        <w:rPr>
          <w:rFonts w:cstheme="minorHAnsi"/>
          <w:i/>
        </w:rPr>
        <w:t xml:space="preserve">, </w:t>
      </w:r>
      <w:r w:rsidRPr="004668A5">
        <w:rPr>
          <w:rFonts w:cstheme="minorHAnsi"/>
          <w:i/>
        </w:rPr>
        <w:t xml:space="preserve"> мы сможем, обратившись к книге.</w:t>
      </w:r>
    </w:p>
    <w:p w:rsidR="00A82AFD" w:rsidRPr="004668A5" w:rsidRDefault="00A82AFD" w:rsidP="004668A5">
      <w:pPr>
        <w:rPr>
          <w:rFonts w:cstheme="minorHAnsi"/>
          <w:i/>
          <w:color w:val="000000"/>
          <w:shd w:val="clear" w:color="auto" w:fill="FFFFFF"/>
        </w:rPr>
      </w:pPr>
      <w:r w:rsidRPr="004668A5">
        <w:rPr>
          <w:rFonts w:cstheme="minorHAnsi"/>
          <w:i/>
        </w:rPr>
        <w:t>Вспомним «Капитанскую дочку» А. С. Пушкина. Два героя – Пётр Гринёв и Швабрин.</w:t>
      </w:r>
      <w:r w:rsidRPr="004668A5">
        <w:rPr>
          <w:rFonts w:cstheme="minorHAnsi"/>
          <w:color w:val="000000"/>
          <w:shd w:val="clear" w:color="auto" w:fill="FFFFFF"/>
        </w:rPr>
        <w:t xml:space="preserve"> </w:t>
      </w:r>
      <w:r w:rsidRPr="004668A5">
        <w:rPr>
          <w:rStyle w:val="a4"/>
          <w:rFonts w:cstheme="minorHAnsi"/>
          <w:b w:val="0"/>
          <w:i/>
          <w:color w:val="000000"/>
          <w:shd w:val="clear" w:color="auto" w:fill="FFFFFF"/>
        </w:rPr>
        <w:t>Оба героя — офицеры</w:t>
      </w:r>
      <w:r w:rsidRPr="004668A5">
        <w:rPr>
          <w:rFonts w:cstheme="minorHAnsi"/>
          <w:b/>
          <w:i/>
          <w:color w:val="000000"/>
          <w:shd w:val="clear" w:color="auto" w:fill="FFFFFF"/>
        </w:rPr>
        <w:t>. Но</w:t>
      </w:r>
      <w:r w:rsidRPr="004668A5">
        <w:rPr>
          <w:rStyle w:val="apple-converted-space"/>
          <w:rFonts w:cstheme="minorHAnsi"/>
          <w:b/>
          <w:i/>
          <w:color w:val="000000"/>
          <w:shd w:val="clear" w:color="auto" w:fill="FFFFFF"/>
        </w:rPr>
        <w:t> </w:t>
      </w:r>
      <w:r w:rsidRPr="004668A5">
        <w:rPr>
          <w:rStyle w:val="a4"/>
          <w:rFonts w:cstheme="minorHAnsi"/>
          <w:b w:val="0"/>
          <w:i/>
          <w:color w:val="000000"/>
          <w:shd w:val="clear" w:color="auto" w:fill="FFFFFF"/>
        </w:rPr>
        <w:t>слова</w:t>
      </w:r>
      <w:r w:rsidRPr="004668A5">
        <w:rPr>
          <w:rStyle w:val="apple-converted-space"/>
          <w:rFonts w:cstheme="minorHAnsi"/>
          <w:b/>
          <w:i/>
          <w:color w:val="000000"/>
          <w:shd w:val="clear" w:color="auto" w:fill="FFFFFF"/>
        </w:rPr>
        <w:t> </w:t>
      </w:r>
      <w:r w:rsidRPr="004668A5">
        <w:rPr>
          <w:rStyle w:val="a4"/>
          <w:rFonts w:cstheme="minorHAnsi"/>
          <w:b w:val="0"/>
          <w:i/>
          <w:color w:val="000000"/>
          <w:shd w:val="clear" w:color="auto" w:fill="FFFFFF"/>
        </w:rPr>
        <w:t>«офицерская честь», верность они понимают по-разному</w:t>
      </w:r>
      <w:r w:rsidRPr="004668A5">
        <w:rPr>
          <w:rFonts w:cstheme="minorHAnsi"/>
          <w:b/>
          <w:i/>
          <w:color w:val="000000"/>
          <w:shd w:val="clear" w:color="auto" w:fill="FFFFFF"/>
        </w:rPr>
        <w:t xml:space="preserve">. </w:t>
      </w:r>
      <w:r w:rsidRPr="004668A5">
        <w:rPr>
          <w:rFonts w:cstheme="minorHAnsi"/>
          <w:i/>
          <w:color w:val="000000"/>
          <w:shd w:val="clear" w:color="auto" w:fill="FFFFFF"/>
        </w:rPr>
        <w:t>Шваб</w:t>
      </w:r>
      <w:r w:rsidRPr="004668A5">
        <w:rPr>
          <w:rFonts w:cstheme="minorHAnsi"/>
          <w:i/>
          <w:color w:val="000000"/>
          <w:shd w:val="clear" w:color="auto" w:fill="FFFFFF"/>
        </w:rPr>
        <w:softHyphen/>
        <w:t>рин забывает о присяге, данной императрице, и переходит на сторону Пугачева</w:t>
      </w:r>
      <w:r w:rsidR="00F71C3B" w:rsidRPr="004668A5">
        <w:rPr>
          <w:rFonts w:cstheme="minorHAnsi"/>
          <w:i/>
          <w:color w:val="000000"/>
          <w:shd w:val="clear" w:color="auto" w:fill="FFFFFF"/>
        </w:rPr>
        <w:t xml:space="preserve"> из-за трусости, а возможно, из корыстных побуждений</w:t>
      </w:r>
      <w:r w:rsidRPr="004668A5">
        <w:rPr>
          <w:rFonts w:cstheme="minorHAnsi"/>
          <w:i/>
          <w:color w:val="000000"/>
          <w:shd w:val="clear" w:color="auto" w:fill="FFFFFF"/>
        </w:rPr>
        <w:t xml:space="preserve">. Гринев живёт по закону чести, никогда, даже в минуты смертельной </w:t>
      </w:r>
      <w:r w:rsidR="00F71C3B" w:rsidRPr="004668A5">
        <w:rPr>
          <w:rFonts w:cstheme="minorHAnsi"/>
          <w:i/>
          <w:color w:val="000000"/>
          <w:shd w:val="clear" w:color="auto" w:fill="FFFFFF"/>
        </w:rPr>
        <w:t>опасности, он не предаёт свои идеалы</w:t>
      </w:r>
      <w:r w:rsidRPr="004668A5">
        <w:rPr>
          <w:rFonts w:cstheme="minorHAnsi"/>
          <w:i/>
          <w:color w:val="000000"/>
          <w:shd w:val="clear" w:color="auto" w:fill="FFFFFF"/>
        </w:rPr>
        <w:t>. Каким жалким, раздавленным мы в</w:t>
      </w:r>
      <w:r w:rsidR="00F71C3B" w:rsidRPr="004668A5">
        <w:rPr>
          <w:rFonts w:cstheme="minorHAnsi"/>
          <w:i/>
          <w:color w:val="000000"/>
          <w:shd w:val="clear" w:color="auto" w:fill="FFFFFF"/>
        </w:rPr>
        <w:t xml:space="preserve">идим Швабрина в конце повести, а </w:t>
      </w:r>
      <w:r w:rsidRPr="004668A5">
        <w:rPr>
          <w:rFonts w:cstheme="minorHAnsi"/>
          <w:i/>
          <w:color w:val="000000"/>
          <w:shd w:val="clear" w:color="auto" w:fill="FFFFFF"/>
        </w:rPr>
        <w:t xml:space="preserve"> Гринева ждёт долгая и счастливая жизнь.</w:t>
      </w:r>
    </w:p>
    <w:p w:rsidR="00A82AFD" w:rsidRPr="004668A5" w:rsidRDefault="00F71C3B" w:rsidP="004668A5">
      <w:pPr>
        <w:rPr>
          <w:rFonts w:cstheme="minorHAnsi"/>
          <w:i/>
          <w:color w:val="000000"/>
          <w:shd w:val="clear" w:color="auto" w:fill="FFFFFF"/>
        </w:rPr>
      </w:pPr>
      <w:r w:rsidRPr="004668A5">
        <w:rPr>
          <w:rFonts w:cstheme="minorHAnsi"/>
          <w:i/>
          <w:color w:val="000000"/>
          <w:shd w:val="clear" w:color="auto" w:fill="FFFFFF"/>
        </w:rPr>
        <w:t xml:space="preserve">   </w:t>
      </w:r>
      <w:r w:rsidR="000F7F11" w:rsidRPr="004668A5">
        <w:rPr>
          <w:rFonts w:cstheme="minorHAnsi"/>
          <w:i/>
          <w:color w:val="000000"/>
          <w:shd w:val="clear" w:color="auto" w:fill="FFFFFF"/>
        </w:rPr>
        <w:t>Вот</w:t>
      </w:r>
      <w:r w:rsidR="00A82AFD" w:rsidRPr="004668A5">
        <w:rPr>
          <w:rFonts w:cstheme="minorHAnsi"/>
          <w:i/>
          <w:color w:val="000000"/>
          <w:shd w:val="clear" w:color="auto" w:fill="FFFFFF"/>
        </w:rPr>
        <w:t xml:space="preserve"> ещё одни пример из классической литературы. Н. В. Гоголь в повести «Тарас </w:t>
      </w:r>
      <w:r w:rsidRPr="004668A5">
        <w:rPr>
          <w:rFonts w:cstheme="minorHAnsi"/>
          <w:i/>
          <w:color w:val="000000"/>
          <w:shd w:val="clear" w:color="auto" w:fill="FFFFFF"/>
        </w:rPr>
        <w:t>Бу</w:t>
      </w:r>
      <w:r w:rsidR="00A82AFD" w:rsidRPr="004668A5">
        <w:rPr>
          <w:rFonts w:cstheme="minorHAnsi"/>
          <w:i/>
          <w:color w:val="000000"/>
          <w:shd w:val="clear" w:color="auto" w:fill="FFFFFF"/>
        </w:rPr>
        <w:t>льба» рассказывает нам историю предательства Андрия. Смелый, красивый, умный человек тоже становится предателем. Он любит девушку из стана врага и ради спасения её от голодной смерти предаёт товарищей. Понять его поступки мы можем, но можем ли оправдать?</w:t>
      </w:r>
    </w:p>
    <w:p w:rsidR="00A82AFD" w:rsidRPr="004668A5" w:rsidRDefault="00A82AFD" w:rsidP="004668A5">
      <w:pPr>
        <w:rPr>
          <w:rFonts w:cstheme="minorHAnsi"/>
          <w:i/>
          <w:color w:val="000000"/>
          <w:shd w:val="clear" w:color="auto" w:fill="FFFFFF"/>
        </w:rPr>
      </w:pPr>
      <w:r w:rsidRPr="004668A5">
        <w:rPr>
          <w:rFonts w:cstheme="minorHAnsi"/>
          <w:i/>
          <w:color w:val="000000"/>
          <w:shd w:val="clear" w:color="auto" w:fill="FFFFFF"/>
        </w:rPr>
        <w:t xml:space="preserve">  Предательство разрушает личность. Это подтверждают книги о войне. Василь Быков рассказывает историю предательства в повести «Сотников». </w:t>
      </w:r>
      <w:r w:rsidR="0017169D">
        <w:rPr>
          <w:rFonts w:cstheme="minorHAnsi"/>
          <w:i/>
          <w:color w:val="000000"/>
          <w:shd w:val="clear" w:color="auto" w:fill="FFFFFF"/>
        </w:rPr>
        <w:t xml:space="preserve"> </w:t>
      </w:r>
      <w:r w:rsidR="008C7FCF">
        <w:rPr>
          <w:rFonts w:cstheme="minorHAnsi"/>
          <w:i/>
          <w:color w:val="000000"/>
          <w:shd w:val="clear" w:color="auto" w:fill="FFFFFF"/>
        </w:rPr>
        <w:t xml:space="preserve">Один из героев повести, </w:t>
      </w:r>
      <w:r w:rsidR="0017169D">
        <w:rPr>
          <w:rFonts w:cstheme="minorHAnsi"/>
          <w:i/>
          <w:color w:val="000000"/>
          <w:shd w:val="clear" w:color="auto" w:fill="FFFFFF"/>
        </w:rPr>
        <w:t>Рыбак</w:t>
      </w:r>
      <w:r w:rsidR="008C7FCF">
        <w:rPr>
          <w:rFonts w:cstheme="minorHAnsi"/>
          <w:i/>
          <w:color w:val="000000"/>
          <w:shd w:val="clear" w:color="auto" w:fill="FFFFFF"/>
        </w:rPr>
        <w:t xml:space="preserve">, </w:t>
      </w:r>
      <w:r w:rsidR="0017169D">
        <w:rPr>
          <w:rFonts w:cstheme="minorHAnsi"/>
          <w:i/>
          <w:color w:val="000000"/>
          <w:shd w:val="clear" w:color="auto" w:fill="FFFFFF"/>
        </w:rPr>
        <w:t xml:space="preserve"> </w:t>
      </w:r>
      <w:r w:rsidRPr="004668A5">
        <w:rPr>
          <w:rFonts w:cstheme="minorHAnsi"/>
          <w:i/>
          <w:color w:val="000000"/>
          <w:shd w:val="clear" w:color="auto" w:fill="FFFFFF"/>
        </w:rPr>
        <w:t>хотел выжить, он думал, что , предав один раз, спасёт свою жизнь, а потом сбежит от немцев и будет геройски сражаться, тем самым его предательство будет оправдано. Но каким же жалким, отвратительным мы видим его в конце повести. Обратной дороги к честной жизни у него нет!</w:t>
      </w:r>
    </w:p>
    <w:p w:rsidR="00A82AFD" w:rsidRPr="004668A5" w:rsidRDefault="00A82AFD" w:rsidP="004668A5">
      <w:pPr>
        <w:rPr>
          <w:rFonts w:cstheme="minorHAnsi"/>
          <w:i/>
        </w:rPr>
      </w:pPr>
      <w:r w:rsidRPr="004668A5">
        <w:rPr>
          <w:rFonts w:cstheme="minorHAnsi"/>
          <w:i/>
          <w:color w:val="000000"/>
          <w:shd w:val="clear" w:color="auto" w:fill="FFFFFF"/>
        </w:rPr>
        <w:t xml:space="preserve">  Да, предательство  ужасно. Ужасно не только потому, что вы обманываете доверие другого человека, а ещё и потому, что трудно будет жить с осознанием собственной подлости. Не предавайте даже в малом!</w:t>
      </w:r>
    </w:p>
    <w:p w:rsidR="003976D2" w:rsidRDefault="00374EDE" w:rsidP="004668A5">
      <w:pPr>
        <w:jc w:val="center"/>
        <w:rPr>
          <w:rFonts w:cstheme="minorHAnsi"/>
          <w:b/>
        </w:rPr>
      </w:pPr>
      <w:r w:rsidRPr="004668A5">
        <w:rPr>
          <w:rFonts w:cstheme="minorHAnsi"/>
          <w:b/>
        </w:rPr>
        <w:t xml:space="preserve">Исходный текст №2 </w:t>
      </w:r>
    </w:p>
    <w:p w:rsidR="00AF38F6" w:rsidRPr="00AF38F6" w:rsidRDefault="00AF38F6" w:rsidP="004668A5">
      <w:pPr>
        <w:jc w:val="center"/>
        <w:rPr>
          <w:rFonts w:cstheme="minorHAnsi"/>
          <w:b/>
        </w:rPr>
      </w:pPr>
      <w:r w:rsidRPr="00AF38F6">
        <w:rPr>
          <w:rFonts w:cstheme="minorHAnsi"/>
          <w:b/>
        </w:rPr>
        <w:t>По И. Серкову. Недавно прочитал в журнале статью своего коллеги. Что такое предрассудки, чем они отличаются от ханжества и лицемерия</w:t>
      </w:r>
    </w:p>
    <w:p w:rsidR="00374EDE" w:rsidRPr="004668A5" w:rsidRDefault="002F4A73" w:rsidP="004668A5">
      <w:pPr>
        <w:rPr>
          <w:rFonts w:cstheme="minorHAnsi"/>
        </w:rPr>
      </w:pPr>
      <w:r w:rsidRPr="004668A5">
        <w:rPr>
          <w:rFonts w:cstheme="minorHAnsi"/>
        </w:rPr>
        <w:t xml:space="preserve">   </w:t>
      </w:r>
      <w:r w:rsidR="00374EDE" w:rsidRPr="004668A5">
        <w:rPr>
          <w:rFonts w:cstheme="minorHAnsi"/>
        </w:rPr>
        <w:t xml:space="preserve">(1)Недавно прочитал в журнале статью своего коллеги. (2)Говоря о нашем обществе, о наших многочисленных проблемах, он порадовался, что нынешние россияне освободились </w:t>
      </w:r>
      <w:r w:rsidR="00374EDE" w:rsidRPr="004668A5">
        <w:rPr>
          <w:rFonts w:cstheme="minorHAnsi"/>
          <w:b/>
          <w:color w:val="FF0000"/>
        </w:rPr>
        <w:t>от предрассудков, от ханжества</w:t>
      </w:r>
      <w:r w:rsidR="00374EDE" w:rsidRPr="004668A5">
        <w:rPr>
          <w:rFonts w:cstheme="minorHAnsi"/>
        </w:rPr>
        <w:t>, которое так мешало нам раньше. (3)Вот тут, мне кажется, нужно кое-что уточнить.</w:t>
      </w:r>
    </w:p>
    <w:p w:rsidR="00374EDE" w:rsidRPr="004668A5" w:rsidRDefault="00374EDE" w:rsidP="004668A5">
      <w:pPr>
        <w:rPr>
          <w:rFonts w:cstheme="minorHAnsi"/>
        </w:rPr>
      </w:pPr>
      <w:r w:rsidRPr="004668A5">
        <w:rPr>
          <w:rFonts w:cstheme="minorHAnsi"/>
        </w:rPr>
        <w:t>(4)</w:t>
      </w:r>
      <w:r w:rsidRPr="004668A5">
        <w:rPr>
          <w:rFonts w:cstheme="minorHAnsi"/>
          <w:b/>
          <w:color w:val="FF0000"/>
        </w:rPr>
        <w:t>Что понимается под предрассудками?</w:t>
      </w:r>
      <w:r w:rsidRPr="004668A5">
        <w:rPr>
          <w:rFonts w:cstheme="minorHAnsi"/>
          <w:color w:val="FF0000"/>
        </w:rPr>
        <w:t xml:space="preserve"> </w:t>
      </w:r>
      <w:r w:rsidRPr="004668A5">
        <w:rPr>
          <w:rFonts w:cstheme="minorHAnsi"/>
        </w:rPr>
        <w:t>(5)Если понимать под предрассудками суеверия, ничем не оправданные предубеждения, то, конечно, такие предрассудки достойны осуждения. (6)Но вот Пушкин пишет в письме Чаадаеву: «…я далеко не восторгаюсь всем, что вижу вокруг себя; …как человек с предрассудками – я оскорблён…» (7)И, согласитесь, вряд ли он имеет в виду суеверия, чёрных кошек и «пережитки прошлого».</w:t>
      </w:r>
    </w:p>
    <w:p w:rsidR="00374EDE" w:rsidRPr="004668A5" w:rsidRDefault="00DD4860" w:rsidP="004668A5">
      <w:pPr>
        <w:rPr>
          <w:rFonts w:cstheme="minorHAnsi"/>
          <w:u w:val="single"/>
        </w:rPr>
      </w:pPr>
      <w:r w:rsidRPr="004668A5">
        <w:rPr>
          <w:rFonts w:cstheme="minorHAnsi"/>
        </w:rPr>
        <w:t xml:space="preserve">  </w:t>
      </w:r>
      <w:r w:rsidR="00374EDE" w:rsidRPr="004668A5">
        <w:rPr>
          <w:rFonts w:cstheme="minorHAnsi"/>
        </w:rPr>
        <w:t xml:space="preserve">(8)Предрассудки у него – это не нечто нелепое, отжившее. (9)В данном случае Пушкин говорит о том, что «включается» перед рассудком. (10)До него. (11)Раньше него. (12)О том, что живёт в сознании человека всегда, что составляет его эмоциональную и подсознательную память, что заложено в него прошлым, что не зависит от воли. (13)И что же это за предрассудки? (14)Да всё те же </w:t>
      </w:r>
      <w:r w:rsidR="00374EDE" w:rsidRPr="004668A5">
        <w:rPr>
          <w:rFonts w:cstheme="minorHAnsi"/>
          <w:u w:val="single"/>
        </w:rPr>
        <w:t xml:space="preserve">понятия допустимого и недопустимого, возможного и невозможного, справедливого и несправедливого, благородного и бесчестного. </w:t>
      </w:r>
    </w:p>
    <w:p w:rsidR="00374EDE" w:rsidRPr="004668A5" w:rsidRDefault="00DD4860" w:rsidP="004668A5">
      <w:pPr>
        <w:rPr>
          <w:rFonts w:cstheme="minorHAnsi"/>
        </w:rPr>
      </w:pPr>
      <w:r w:rsidRPr="004668A5">
        <w:rPr>
          <w:rFonts w:cstheme="minorHAnsi"/>
        </w:rPr>
        <w:t xml:space="preserve">  </w:t>
      </w:r>
      <w:r w:rsidR="00374EDE" w:rsidRPr="004668A5">
        <w:rPr>
          <w:rFonts w:cstheme="minorHAnsi"/>
        </w:rPr>
        <w:t xml:space="preserve">(15)Рассудочное, оценочное осмысление происходящего наступит потом, и кто знает, какими выводами и умозаключениями оно закончится. (16)Но предрассудок уже сработал, уже настроил человека определённым образом, и нельзя не принимать его во внимание. </w:t>
      </w:r>
    </w:p>
    <w:p w:rsidR="00374EDE" w:rsidRPr="004668A5" w:rsidRDefault="00374EDE" w:rsidP="004668A5">
      <w:pPr>
        <w:rPr>
          <w:rFonts w:cstheme="minorHAnsi"/>
        </w:rPr>
      </w:pPr>
      <w:r w:rsidRPr="004668A5">
        <w:rPr>
          <w:rFonts w:cstheme="minorHAnsi"/>
        </w:rPr>
        <w:t>(17)</w:t>
      </w:r>
      <w:r w:rsidRPr="004668A5">
        <w:rPr>
          <w:rFonts w:cstheme="minorHAnsi"/>
          <w:b/>
          <w:color w:val="FF0000"/>
        </w:rPr>
        <w:t>Теперь о ханжестве.</w:t>
      </w:r>
      <w:r w:rsidRPr="004668A5">
        <w:rPr>
          <w:rFonts w:cstheme="minorHAnsi"/>
          <w:color w:val="FF0000"/>
        </w:rPr>
        <w:t xml:space="preserve"> </w:t>
      </w:r>
      <w:r w:rsidRPr="004668A5">
        <w:rPr>
          <w:rFonts w:cstheme="minorHAnsi"/>
        </w:rPr>
        <w:t>(18)В любом толковом словаре пишут, что ханжа – это «лицемер, прикрывающийся добродетельностью и набожностью». (19)</w:t>
      </w:r>
      <w:r w:rsidRPr="004668A5">
        <w:rPr>
          <w:rFonts w:cstheme="minorHAnsi"/>
          <w:b/>
          <w:u w:val="single"/>
        </w:rPr>
        <w:t>Всё так, и ханжество – штука действительно неприятная, но… (20)Нам-то сегодня о ханжестве только мечтать можно!</w:t>
      </w:r>
      <w:r w:rsidRPr="004668A5">
        <w:rPr>
          <w:rFonts w:cstheme="minorHAnsi"/>
        </w:rPr>
        <w:t xml:space="preserve"> (21)Нам ещё до него добраться нужно! (22)Нам ещё дожить  надо до времён, когда у нас чиновники и просто граждане смогут выговаривать нужные высокие слова, понимая их смысл.     </w:t>
      </w:r>
    </w:p>
    <w:p w:rsidR="00374EDE" w:rsidRPr="004668A5" w:rsidRDefault="004D2B92" w:rsidP="004668A5">
      <w:pPr>
        <w:rPr>
          <w:rFonts w:cstheme="minorHAnsi"/>
        </w:rPr>
      </w:pPr>
      <w:r w:rsidRPr="004668A5">
        <w:rPr>
          <w:rFonts w:cstheme="minorHAnsi"/>
        </w:rPr>
        <w:t xml:space="preserve">    </w:t>
      </w:r>
      <w:r w:rsidR="00374EDE" w:rsidRPr="004668A5">
        <w:rPr>
          <w:rFonts w:cstheme="minorHAnsi"/>
        </w:rPr>
        <w:t>(23)</w:t>
      </w:r>
      <w:r w:rsidR="00374EDE" w:rsidRPr="004668A5">
        <w:rPr>
          <w:rFonts w:cstheme="minorHAnsi"/>
          <w:u w:val="single"/>
        </w:rPr>
        <w:t>Ханжа хоть и не всегда, но должен совершать действия в соответствии с теми высокими понятиями, которые его вынуждает провозглашать общественное мнение. (</w:t>
      </w:r>
      <w:r w:rsidR="00374EDE" w:rsidRPr="004668A5">
        <w:rPr>
          <w:rFonts w:cstheme="minorHAnsi"/>
        </w:rPr>
        <w:t>24</w:t>
      </w:r>
      <w:r w:rsidR="00374EDE" w:rsidRPr="004668A5">
        <w:rPr>
          <w:rFonts w:cstheme="minorHAnsi"/>
          <w:u w:val="single"/>
        </w:rPr>
        <w:t>)А вот ждать благородных дел и честных решений от человека, убеждённого, что благородных помыслов и честности не существует в природе, просто бесполезно.</w:t>
      </w:r>
      <w:r w:rsidR="00374EDE" w:rsidRPr="004668A5">
        <w:rPr>
          <w:rFonts w:cstheme="minorHAnsi"/>
        </w:rPr>
        <w:t xml:space="preserve"> (25)Нет, с ханжой ещё можно ужиться, а вот с откровенным и принципиальным «сверхчеловеком», человеком без предрассудков…</w:t>
      </w:r>
    </w:p>
    <w:p w:rsidR="00374EDE" w:rsidRPr="004668A5" w:rsidRDefault="004D2B92" w:rsidP="004668A5">
      <w:pPr>
        <w:rPr>
          <w:rFonts w:cstheme="minorHAnsi"/>
        </w:rPr>
      </w:pPr>
      <w:r w:rsidRPr="004668A5">
        <w:rPr>
          <w:rFonts w:cstheme="minorHAnsi"/>
        </w:rPr>
        <w:t xml:space="preserve">   </w:t>
      </w:r>
      <w:r w:rsidR="00374EDE" w:rsidRPr="004668A5">
        <w:rPr>
          <w:rFonts w:cstheme="minorHAnsi"/>
        </w:rPr>
        <w:t xml:space="preserve">(26)На Западе разбогатевший человек обязательно занимается благотворительностью. (27)Не потому, что он такой святой. (28)А потому, что пусть попробует не заняться! (29)Нет, уголовно его преследовать не будут, а вот изгоем, не допускаемым в приличное общество, обязательно сделают. </w:t>
      </w:r>
    </w:p>
    <w:p w:rsidR="00374EDE" w:rsidRPr="004668A5" w:rsidRDefault="00374EDE" w:rsidP="004668A5">
      <w:pPr>
        <w:rPr>
          <w:rFonts w:cstheme="minorHAnsi"/>
          <w:b/>
          <w:color w:val="FF0000"/>
        </w:rPr>
      </w:pPr>
      <w:r w:rsidRPr="004668A5">
        <w:rPr>
          <w:rFonts w:cstheme="minorHAnsi"/>
        </w:rPr>
        <w:t>(30)Вот о чём речь. (31)</w:t>
      </w:r>
      <w:r w:rsidRPr="004668A5">
        <w:rPr>
          <w:rFonts w:cstheme="minorHAnsi"/>
          <w:b/>
          <w:color w:val="FF0000"/>
        </w:rPr>
        <w:t>Как нам ввести в нашу жизнь высокие понятия долга и чести, совести и служения народу. (32)Чтобы, борясь с ханжеством, не впасть в дикость.</w:t>
      </w:r>
    </w:p>
    <w:p w:rsidR="00374EDE" w:rsidRPr="004668A5" w:rsidRDefault="00374EDE" w:rsidP="004668A5">
      <w:pPr>
        <w:rPr>
          <w:rFonts w:cstheme="minorHAnsi"/>
        </w:rPr>
      </w:pPr>
      <w:r w:rsidRPr="004668A5">
        <w:rPr>
          <w:rFonts w:cstheme="minorHAnsi"/>
        </w:rPr>
        <w:lastRenderedPageBreak/>
        <w:t xml:space="preserve">                                                                                                                                                                                                         </w:t>
      </w:r>
    </w:p>
    <w:p w:rsidR="00374EDE" w:rsidRPr="004668A5" w:rsidRDefault="00374EDE" w:rsidP="004668A5">
      <w:pPr>
        <w:jc w:val="right"/>
        <w:rPr>
          <w:rFonts w:cstheme="minorHAnsi"/>
        </w:rPr>
      </w:pPr>
      <w:r w:rsidRPr="004668A5">
        <w:rPr>
          <w:rFonts w:cstheme="minorHAnsi"/>
        </w:rPr>
        <w:t xml:space="preserve">                                                                                                                           (</w:t>
      </w:r>
      <w:r w:rsidR="00AF38F6">
        <w:rPr>
          <w:rFonts w:cstheme="minorHAnsi"/>
        </w:rPr>
        <w:t>П</w:t>
      </w:r>
      <w:r w:rsidRPr="004668A5">
        <w:rPr>
          <w:rFonts w:cstheme="minorHAnsi"/>
        </w:rPr>
        <w:t>о И. Серкову)</w:t>
      </w:r>
    </w:p>
    <w:p w:rsidR="00DC3764" w:rsidRPr="004668A5" w:rsidRDefault="00DC3764" w:rsidP="004668A5">
      <w:pPr>
        <w:jc w:val="center"/>
        <w:rPr>
          <w:rFonts w:cstheme="minorHAnsi"/>
          <w:i/>
        </w:rPr>
      </w:pPr>
      <w:r w:rsidRPr="004668A5">
        <w:rPr>
          <w:rFonts w:cstheme="minorHAnsi"/>
          <w:i/>
        </w:rPr>
        <w:t>Сочинение</w:t>
      </w:r>
    </w:p>
    <w:p w:rsidR="00DC3764" w:rsidRPr="004668A5" w:rsidRDefault="00DC3764" w:rsidP="004668A5">
      <w:pPr>
        <w:rPr>
          <w:rFonts w:cstheme="minorHAnsi"/>
          <w:i/>
        </w:rPr>
      </w:pPr>
      <w:r w:rsidRPr="004668A5">
        <w:rPr>
          <w:rFonts w:cstheme="minorHAnsi"/>
          <w:i/>
        </w:rPr>
        <w:t xml:space="preserve">   Предрассудки, ханжество, лицемерие… Мы привыкли, что эти качества имеют </w:t>
      </w:r>
      <w:r w:rsidR="000F7F11" w:rsidRPr="004668A5">
        <w:rPr>
          <w:rFonts w:cstheme="minorHAnsi"/>
          <w:i/>
        </w:rPr>
        <w:t>отрицательное</w:t>
      </w:r>
      <w:r w:rsidRPr="004668A5">
        <w:rPr>
          <w:rFonts w:cstheme="minorHAnsi"/>
          <w:i/>
        </w:rPr>
        <w:t xml:space="preserve"> значение. Но И. Серков, поднимая в тексте пробл</w:t>
      </w:r>
      <w:r w:rsidR="00F752BD" w:rsidRPr="004668A5">
        <w:rPr>
          <w:rFonts w:cstheme="minorHAnsi"/>
          <w:i/>
        </w:rPr>
        <w:t>емы предрассудков и ханжества, з</w:t>
      </w:r>
      <w:r w:rsidRPr="004668A5">
        <w:rPr>
          <w:rFonts w:cstheme="minorHAnsi"/>
          <w:i/>
        </w:rPr>
        <w:t xml:space="preserve">аставил взглянуть на них под несколько иным углом. </w:t>
      </w:r>
      <w:r w:rsidR="00F752BD" w:rsidRPr="004668A5">
        <w:rPr>
          <w:rFonts w:cstheme="minorHAnsi"/>
          <w:i/>
        </w:rPr>
        <w:t>М</w:t>
      </w:r>
      <w:r w:rsidRPr="004668A5">
        <w:rPr>
          <w:rFonts w:cstheme="minorHAnsi"/>
          <w:i/>
        </w:rPr>
        <w:t>не кажется, главным</w:t>
      </w:r>
      <w:r w:rsidR="00F752BD" w:rsidRPr="004668A5">
        <w:rPr>
          <w:rFonts w:cstheme="minorHAnsi"/>
          <w:i/>
        </w:rPr>
        <w:t>и</w:t>
      </w:r>
      <w:r w:rsidRPr="004668A5">
        <w:rPr>
          <w:rFonts w:cstheme="minorHAnsi"/>
          <w:i/>
        </w:rPr>
        <w:t xml:space="preserve"> вопрос</w:t>
      </w:r>
      <w:r w:rsidR="00F752BD" w:rsidRPr="004668A5">
        <w:rPr>
          <w:rFonts w:cstheme="minorHAnsi"/>
          <w:i/>
        </w:rPr>
        <w:t>а</w:t>
      </w:r>
      <w:r w:rsidRPr="004668A5">
        <w:rPr>
          <w:rFonts w:cstheme="minorHAnsi"/>
          <w:i/>
        </w:rPr>
        <w:t>м</w:t>
      </w:r>
      <w:r w:rsidR="00F752BD" w:rsidRPr="004668A5">
        <w:rPr>
          <w:rFonts w:cstheme="minorHAnsi"/>
          <w:i/>
        </w:rPr>
        <w:t>и</w:t>
      </w:r>
      <w:r w:rsidRPr="004668A5">
        <w:rPr>
          <w:rFonts w:cstheme="minorHAnsi"/>
          <w:i/>
        </w:rPr>
        <w:t xml:space="preserve"> для И. Серкова в данном случае </w:t>
      </w:r>
      <w:r w:rsidR="00F752BD" w:rsidRPr="004668A5">
        <w:rPr>
          <w:rFonts w:cstheme="minorHAnsi"/>
          <w:i/>
        </w:rPr>
        <w:t>являю</w:t>
      </w:r>
      <w:r w:rsidRPr="004668A5">
        <w:rPr>
          <w:rFonts w:cstheme="minorHAnsi"/>
          <w:i/>
        </w:rPr>
        <w:t>тся сл</w:t>
      </w:r>
      <w:r w:rsidR="00F752BD" w:rsidRPr="004668A5">
        <w:rPr>
          <w:rFonts w:cstheme="minorHAnsi"/>
          <w:i/>
        </w:rPr>
        <w:t>едующие</w:t>
      </w:r>
      <w:r w:rsidRPr="004668A5">
        <w:rPr>
          <w:rFonts w:cstheme="minorHAnsi"/>
          <w:i/>
        </w:rPr>
        <w:t xml:space="preserve">: </w:t>
      </w:r>
      <w:r w:rsidR="00F752BD" w:rsidRPr="004668A5">
        <w:rPr>
          <w:rFonts w:cstheme="minorHAnsi"/>
          <w:i/>
        </w:rPr>
        <w:t xml:space="preserve">что такое предрассудки, чем они отличаются от ханжества и лицемерия, нужно ли бороться </w:t>
      </w:r>
      <w:r w:rsidRPr="004668A5">
        <w:rPr>
          <w:rFonts w:cstheme="minorHAnsi"/>
          <w:i/>
        </w:rPr>
        <w:t>с ханжеством</w:t>
      </w:r>
      <w:r w:rsidR="00F752BD" w:rsidRPr="004668A5">
        <w:rPr>
          <w:rFonts w:cstheme="minorHAnsi"/>
          <w:i/>
        </w:rPr>
        <w:t xml:space="preserve"> и </w:t>
      </w:r>
      <w:r w:rsidRPr="004668A5">
        <w:rPr>
          <w:rFonts w:cstheme="minorHAnsi"/>
          <w:i/>
        </w:rPr>
        <w:t xml:space="preserve"> лицемерием, «чтобы не впасть в дикость» и ввести в нашу жизнь понятия долга и чести.</w:t>
      </w:r>
    </w:p>
    <w:p w:rsidR="00DC3764" w:rsidRPr="004668A5" w:rsidRDefault="00DC3764" w:rsidP="004668A5">
      <w:pPr>
        <w:rPr>
          <w:rFonts w:cstheme="minorHAnsi"/>
          <w:i/>
        </w:rPr>
      </w:pPr>
      <w:r w:rsidRPr="004668A5">
        <w:rPr>
          <w:rFonts w:cstheme="minorHAnsi"/>
          <w:i/>
        </w:rPr>
        <w:t xml:space="preserve">   Поводом для размышлений над акту</w:t>
      </w:r>
      <w:r w:rsidR="00F752BD" w:rsidRPr="004668A5">
        <w:rPr>
          <w:rFonts w:cstheme="minorHAnsi"/>
          <w:i/>
        </w:rPr>
        <w:t>а</w:t>
      </w:r>
      <w:r w:rsidRPr="004668A5">
        <w:rPr>
          <w:rFonts w:cstheme="minorHAnsi"/>
          <w:i/>
        </w:rPr>
        <w:t xml:space="preserve">льной во все времена проблемой послужила статья коллеги,  в которой тот </w:t>
      </w:r>
      <w:r w:rsidR="00133219" w:rsidRPr="004668A5">
        <w:rPr>
          <w:rFonts w:cstheme="minorHAnsi"/>
          <w:i/>
        </w:rPr>
        <w:t xml:space="preserve">«порадовался, что нынешние россияне освободились от предрассудков, от ханжества, которое так мешало нам раньше». И. Серков тут же отмечает необходимость разъяснить понятие «предрассудки». Если это суеверия, ничем не оправданные предубеждения, то они достойны осуждения. Но великий Пушкин, замечает Серков, говорил о себе, что он человек с предрассудками. И автор по-новому определяет это понятие: предрассудки – «понятия допустимого и недопустимого, возможного и невозможного, справедливого и несправедливого, благородного и бесчестного». Ханжество автор тоже рассматривает под </w:t>
      </w:r>
      <w:r w:rsidR="000F7F11" w:rsidRPr="004668A5">
        <w:rPr>
          <w:rFonts w:cstheme="minorHAnsi"/>
          <w:i/>
        </w:rPr>
        <w:t>оригинальным</w:t>
      </w:r>
      <w:r w:rsidR="00133219" w:rsidRPr="004668A5">
        <w:rPr>
          <w:rFonts w:cstheme="minorHAnsi"/>
          <w:i/>
        </w:rPr>
        <w:t xml:space="preserve"> углом. Ханжество – это плохое качество, но в наше время иногда ханжа становится лучше человека, «убеждённого, что благородных помыслов и честности не существует в природе». Ханжа хоть иногда совершает действия, чтобы оправдать те понятия, о которых говорит, </w:t>
      </w:r>
      <w:r w:rsidR="00BE2D5D" w:rsidRPr="004668A5">
        <w:rPr>
          <w:rFonts w:cstheme="minorHAnsi"/>
          <w:i/>
        </w:rPr>
        <w:t>«</w:t>
      </w:r>
      <w:r w:rsidR="00133219" w:rsidRPr="004668A5">
        <w:rPr>
          <w:rFonts w:cstheme="minorHAnsi"/>
          <w:i/>
        </w:rPr>
        <w:t>сверхчело</w:t>
      </w:r>
      <w:r w:rsidR="00BE2D5D" w:rsidRPr="004668A5">
        <w:rPr>
          <w:rFonts w:cstheme="minorHAnsi"/>
          <w:i/>
        </w:rPr>
        <w:t>в</w:t>
      </w:r>
      <w:r w:rsidR="00133219" w:rsidRPr="004668A5">
        <w:rPr>
          <w:rFonts w:cstheme="minorHAnsi"/>
          <w:i/>
        </w:rPr>
        <w:t>ек</w:t>
      </w:r>
      <w:r w:rsidR="00BE2D5D" w:rsidRPr="004668A5">
        <w:rPr>
          <w:rFonts w:cstheme="minorHAnsi"/>
          <w:i/>
        </w:rPr>
        <w:t>» добрых дел не сделает.</w:t>
      </w:r>
    </w:p>
    <w:p w:rsidR="00BE2D5D" w:rsidRPr="004668A5" w:rsidRDefault="00BE2D5D" w:rsidP="004668A5">
      <w:pPr>
        <w:rPr>
          <w:rFonts w:cstheme="minorHAnsi"/>
          <w:i/>
        </w:rPr>
      </w:pPr>
      <w:r w:rsidRPr="004668A5">
        <w:rPr>
          <w:rFonts w:cstheme="minorHAnsi"/>
          <w:i/>
        </w:rPr>
        <w:t xml:space="preserve">  Позволю себе предположить, что главный итог размышлений И. Серкова заключён  в финальных предложениях текста: «Вот о чём речь. Как нам ввести в нашу жизнь высокие понятия долга и чести, совести и служения народу. Чтобы, борясь с ханжеством, не впасть в дикость». Я понимаю это так: </w:t>
      </w:r>
      <w:r w:rsidR="00F752BD" w:rsidRPr="004668A5">
        <w:rPr>
          <w:rFonts w:cstheme="minorHAnsi"/>
          <w:i/>
        </w:rPr>
        <w:t xml:space="preserve">в обществе </w:t>
      </w:r>
      <w:r w:rsidRPr="004668A5">
        <w:rPr>
          <w:rFonts w:cstheme="minorHAnsi"/>
          <w:i/>
        </w:rPr>
        <w:t xml:space="preserve">назрела </w:t>
      </w:r>
      <w:r w:rsidR="00F752BD" w:rsidRPr="004668A5">
        <w:rPr>
          <w:rFonts w:cstheme="minorHAnsi"/>
          <w:i/>
        </w:rPr>
        <w:t xml:space="preserve">необходимость не столько  бороться с ханжеством, сколько потребность   </w:t>
      </w:r>
      <w:r w:rsidRPr="004668A5">
        <w:rPr>
          <w:rFonts w:cstheme="minorHAnsi"/>
          <w:i/>
        </w:rPr>
        <w:t>воспитания в людях стремления творить добро, быть честными, совестливыми людьми.</w:t>
      </w:r>
    </w:p>
    <w:p w:rsidR="00B84ECB" w:rsidRPr="004668A5" w:rsidRDefault="00B84ECB" w:rsidP="004668A5">
      <w:pPr>
        <w:rPr>
          <w:rFonts w:cstheme="minorHAnsi"/>
          <w:i/>
        </w:rPr>
      </w:pPr>
      <w:r w:rsidRPr="004668A5">
        <w:rPr>
          <w:rFonts w:cstheme="minorHAnsi"/>
          <w:i/>
        </w:rPr>
        <w:t xml:space="preserve">   С таким решением вопроса о </w:t>
      </w:r>
      <w:r w:rsidR="00F752BD" w:rsidRPr="004668A5">
        <w:rPr>
          <w:rFonts w:cstheme="minorHAnsi"/>
          <w:i/>
        </w:rPr>
        <w:t xml:space="preserve"> ханжестве</w:t>
      </w:r>
      <w:r w:rsidRPr="004668A5">
        <w:rPr>
          <w:rFonts w:cstheme="minorHAnsi"/>
          <w:i/>
        </w:rPr>
        <w:t xml:space="preserve"> и ли</w:t>
      </w:r>
      <w:r w:rsidR="00F752BD" w:rsidRPr="004668A5">
        <w:rPr>
          <w:rFonts w:cstheme="minorHAnsi"/>
          <w:i/>
        </w:rPr>
        <w:t>цемерии</w:t>
      </w:r>
      <w:r w:rsidRPr="004668A5">
        <w:rPr>
          <w:rFonts w:cstheme="minorHAnsi"/>
          <w:i/>
        </w:rPr>
        <w:t xml:space="preserve"> невозможно не согласиться. Оглянитесь вокруг, послушайте радио, посмотрите телевидение, почитайте газеты.  Как часто мы слышим призыв о помощи больным детям. И что удивительно, </w:t>
      </w:r>
      <w:r w:rsidR="00F752BD" w:rsidRPr="004668A5">
        <w:rPr>
          <w:rFonts w:cstheme="minorHAnsi"/>
          <w:i/>
        </w:rPr>
        <w:t>первыми отзываются простые люди:</w:t>
      </w:r>
      <w:r w:rsidRPr="004668A5">
        <w:rPr>
          <w:rFonts w:cstheme="minorHAnsi"/>
          <w:i/>
        </w:rPr>
        <w:t xml:space="preserve"> врачи, учителя, пенсионеры, рабочие… Отдают по крохе, но ведь от души! А наши олигархи, «сверхчеловеки» зачастую могут остаться в стороне, если и делают какие-то пож</w:t>
      </w:r>
      <w:r w:rsidR="00F752BD" w:rsidRPr="004668A5">
        <w:rPr>
          <w:rFonts w:cstheme="minorHAnsi"/>
          <w:i/>
        </w:rPr>
        <w:t>ертвования, то в каких-то корыст</w:t>
      </w:r>
      <w:r w:rsidRPr="004668A5">
        <w:rPr>
          <w:rFonts w:cstheme="minorHAnsi"/>
          <w:i/>
        </w:rPr>
        <w:t>ных интересах, для пиара, для того, чтобы налог заплатить поменьше…</w:t>
      </w:r>
    </w:p>
    <w:p w:rsidR="00B84ECB" w:rsidRPr="004668A5" w:rsidRDefault="00B84ECB" w:rsidP="004668A5">
      <w:pPr>
        <w:rPr>
          <w:rFonts w:cstheme="minorHAnsi"/>
          <w:i/>
        </w:rPr>
      </w:pPr>
      <w:r w:rsidRPr="004668A5">
        <w:rPr>
          <w:rFonts w:cstheme="minorHAnsi"/>
          <w:i/>
        </w:rPr>
        <w:t xml:space="preserve">  </w:t>
      </w:r>
      <w:r w:rsidR="001611E8" w:rsidRPr="004668A5">
        <w:rPr>
          <w:rFonts w:cstheme="minorHAnsi"/>
          <w:i/>
        </w:rPr>
        <w:t xml:space="preserve"> Проблема ханжества, лицемерия, равнодушия всегда остро ставилась в литературе. Так, образ Тартюфа из одноимённой комедии Мольера стал синонимом слову «лицемер». Тартюф прикрывается религией, изображает из себя святого, ни во что не веря, и тайно обделывает свои темные делишки. </w:t>
      </w:r>
    </w:p>
    <w:p w:rsidR="001611E8" w:rsidRPr="004668A5" w:rsidRDefault="001611E8" w:rsidP="004668A5">
      <w:pPr>
        <w:rPr>
          <w:rFonts w:cstheme="minorHAnsi"/>
          <w:i/>
        </w:rPr>
      </w:pPr>
      <w:r w:rsidRPr="004668A5">
        <w:rPr>
          <w:rFonts w:cstheme="minorHAnsi"/>
          <w:i/>
        </w:rPr>
        <w:t xml:space="preserve">   Раздумывая о лицемерии, я невольно вспомнила самый яркий, на мой взгляд, образ  из русской классической  литературы. Это, конечно же, Молчалин, герой комедии </w:t>
      </w:r>
      <w:r w:rsidR="008C7FCF">
        <w:rPr>
          <w:rFonts w:cstheme="minorHAnsi"/>
          <w:i/>
        </w:rPr>
        <w:t xml:space="preserve"> </w:t>
      </w:r>
      <w:r w:rsidRPr="004668A5">
        <w:rPr>
          <w:rFonts w:cstheme="minorHAnsi"/>
          <w:i/>
        </w:rPr>
        <w:t>А. С. Грибоедова «Горе от ума». «Угождать всем людям без изъятья», - вот его жизненное кредо.  Чацкий, в отличие от него, живёт по законам искренности и правдивости, говорит правду всем, иногда во вред себе. Он, однако, с горечью вынужден признать: «Молчалины блаженствуют на свете».</w:t>
      </w:r>
    </w:p>
    <w:p w:rsidR="001611E8" w:rsidRPr="004668A5" w:rsidRDefault="001611E8" w:rsidP="004668A5">
      <w:pPr>
        <w:rPr>
          <w:rFonts w:cstheme="minorHAnsi"/>
          <w:i/>
        </w:rPr>
      </w:pPr>
      <w:r w:rsidRPr="004668A5">
        <w:rPr>
          <w:rFonts w:cstheme="minorHAnsi"/>
          <w:i/>
        </w:rPr>
        <w:t xml:space="preserve">   Изучая драму </w:t>
      </w:r>
      <w:r w:rsidR="000F7F11" w:rsidRPr="004668A5">
        <w:rPr>
          <w:rFonts w:cstheme="minorHAnsi"/>
          <w:i/>
        </w:rPr>
        <w:t>А. Н. Островского</w:t>
      </w:r>
      <w:r w:rsidRPr="004668A5">
        <w:rPr>
          <w:rFonts w:cstheme="minorHAnsi"/>
          <w:i/>
        </w:rPr>
        <w:t xml:space="preserve">  «Гроза», мы отмечали как отрицательную черту Кабановой ее ханжество. Кулибин говорит о Кабановой, что она нищих оделяет, а домашних заела совсем. Значит, ханжой управляет желание казаться лучше, чем он есть на самом деле. И мы всем сердцем ненавидим Кабаниху и сочувствуем искренней во всём Катерине.</w:t>
      </w:r>
    </w:p>
    <w:p w:rsidR="001611E8" w:rsidRPr="004668A5" w:rsidRDefault="00B84ECB" w:rsidP="004668A5">
      <w:pPr>
        <w:rPr>
          <w:rFonts w:cstheme="minorHAnsi"/>
          <w:i/>
        </w:rPr>
      </w:pPr>
      <w:r w:rsidRPr="004668A5">
        <w:rPr>
          <w:rFonts w:cstheme="minorHAnsi"/>
          <w:i/>
        </w:rPr>
        <w:t xml:space="preserve"> </w:t>
      </w:r>
      <w:r w:rsidR="001611E8" w:rsidRPr="004668A5">
        <w:rPr>
          <w:rFonts w:cstheme="minorHAnsi"/>
          <w:i/>
        </w:rPr>
        <w:t xml:space="preserve">  Надо помнить, что порой лицемерие приводит к трагическим последствиям. В повести </w:t>
      </w:r>
    </w:p>
    <w:p w:rsidR="00B84ECB" w:rsidRPr="004668A5" w:rsidRDefault="001611E8" w:rsidP="004668A5">
      <w:pPr>
        <w:rPr>
          <w:rFonts w:cstheme="minorHAnsi"/>
          <w:i/>
        </w:rPr>
      </w:pPr>
      <w:r w:rsidRPr="004668A5">
        <w:rPr>
          <w:rFonts w:cstheme="minorHAnsi"/>
          <w:i/>
        </w:rPr>
        <w:t xml:space="preserve">Г. Щербаковой «Вам и не снилось» старшие, напуганные любовью своих детей, лгут им. Юношу-старшеклассника  хотят уберечь от ненужной, на взгляд родителей, любви и отправляют к якобы заболевшей бабушке из Москвы в Санкт-Петербург. Бабушка не встаёт с постели после инсульта. Но однажды Роман раньше времени вернётся из школы, узнает, что письма от любимой от него прятали,  войдя в квартиру, увидит «больную» бабулю курящей с удовольствием сигаретку, потягивающей вино и </w:t>
      </w:r>
      <w:bookmarkStart w:id="0" w:name="_GoBack"/>
      <w:bookmarkEnd w:id="0"/>
      <w:r w:rsidRPr="004668A5">
        <w:rPr>
          <w:rFonts w:cstheme="minorHAnsi"/>
          <w:i/>
        </w:rPr>
        <w:t>рассказывающей по телефону, как ловко они обманывают юношу. Роман выпрыгнет в окно и погибнет,  ударившись грудью о стальную трубу…</w:t>
      </w:r>
    </w:p>
    <w:p w:rsidR="00F752BD" w:rsidRPr="004668A5" w:rsidRDefault="00F752BD" w:rsidP="004668A5">
      <w:pPr>
        <w:rPr>
          <w:rFonts w:cstheme="minorHAnsi"/>
          <w:i/>
        </w:rPr>
      </w:pPr>
      <w:r w:rsidRPr="004668A5">
        <w:rPr>
          <w:rFonts w:cstheme="minorHAnsi"/>
          <w:i/>
        </w:rPr>
        <w:t xml:space="preserve">  Быть, а не казаться… Этот афоризм известен со времён Древнего Рима. </w:t>
      </w:r>
      <w:r w:rsidR="000F7F11" w:rsidRPr="004668A5">
        <w:rPr>
          <w:rFonts w:cstheme="minorHAnsi"/>
          <w:i/>
        </w:rPr>
        <w:t>Но как современно звучит он сегодня. Не надо прикрываться красивыми фразами, не надо делать добрые дела только для того, чтобы тебя заметили и похвалили. Всё должно быть по законам долга, чести, совести. И тогда никто не назовёт тебя ханжой. А если отзывчивых, добрых и милосердных людей будет больше, мир вокруг станет лучше…</w:t>
      </w:r>
    </w:p>
    <w:p w:rsidR="00B84ECB" w:rsidRPr="004668A5" w:rsidRDefault="00B84ECB" w:rsidP="004668A5">
      <w:pPr>
        <w:rPr>
          <w:rFonts w:cstheme="minorHAnsi"/>
          <w:i/>
        </w:rPr>
      </w:pPr>
    </w:p>
    <w:p w:rsidR="004D2B92" w:rsidRPr="004668A5" w:rsidRDefault="004D2B92" w:rsidP="004668A5">
      <w:pPr>
        <w:pStyle w:val="a5"/>
        <w:rPr>
          <w:rFonts w:cstheme="minorHAnsi"/>
        </w:rPr>
      </w:pPr>
    </w:p>
    <w:p w:rsidR="00374EDE" w:rsidRPr="004668A5" w:rsidRDefault="00374EDE" w:rsidP="004668A5">
      <w:pPr>
        <w:jc w:val="center"/>
        <w:rPr>
          <w:rFonts w:cstheme="minorHAnsi"/>
        </w:rPr>
      </w:pPr>
      <w:r w:rsidRPr="004668A5">
        <w:rPr>
          <w:rFonts w:cstheme="minorHAnsi"/>
        </w:rPr>
        <w:t>Исходный текст №3</w:t>
      </w:r>
    </w:p>
    <w:p w:rsidR="00374EDE" w:rsidRPr="004668A5" w:rsidRDefault="000F227D" w:rsidP="004668A5">
      <w:pPr>
        <w:rPr>
          <w:rFonts w:eastAsiaTheme="minorEastAsia" w:cstheme="minorHAnsi"/>
          <w:lang w:eastAsia="ru-RU"/>
        </w:rPr>
      </w:pPr>
      <w:r w:rsidRPr="004668A5">
        <w:rPr>
          <w:rFonts w:eastAsiaTheme="minorEastAsia" w:cstheme="minorHAnsi"/>
          <w:lang w:eastAsia="ru-RU"/>
        </w:rPr>
        <w:t xml:space="preserve">   </w:t>
      </w:r>
      <w:r w:rsidR="00374EDE" w:rsidRPr="004668A5">
        <w:rPr>
          <w:rFonts w:eastAsiaTheme="minorEastAsia" w:cstheme="minorHAnsi"/>
          <w:lang w:eastAsia="ru-RU"/>
        </w:rPr>
        <w:t>(1)Я бывал во многих местах и интересовался, как человек взаимодействует с природой. (2)</w:t>
      </w:r>
      <w:r w:rsidR="00374EDE" w:rsidRPr="004668A5">
        <w:rPr>
          <w:rFonts w:eastAsiaTheme="minorEastAsia" w:cstheme="minorHAnsi"/>
          <w:b/>
          <w:lang w:eastAsia="ru-RU"/>
        </w:rPr>
        <w:t>Набедокурил "венец творения" повсюду</w:t>
      </w:r>
      <w:r w:rsidR="00374EDE" w:rsidRPr="004668A5">
        <w:rPr>
          <w:rFonts w:eastAsiaTheme="minorEastAsia" w:cstheme="minorHAnsi"/>
          <w:lang w:eastAsia="ru-RU"/>
        </w:rPr>
        <w:t xml:space="preserve">. (З)Царям вселенной похвастаться нечем: плохо охотились, плохо рыбачили и вели себя по отношению к природе как завоеватели... </w:t>
      </w:r>
    </w:p>
    <w:p w:rsidR="00374EDE" w:rsidRPr="004668A5" w:rsidRDefault="000F227D" w:rsidP="004668A5">
      <w:pPr>
        <w:rPr>
          <w:rFonts w:eastAsiaTheme="minorEastAsia" w:cstheme="minorHAnsi"/>
          <w:color w:val="FF0000"/>
          <w:lang w:eastAsia="ru-RU"/>
        </w:rPr>
      </w:pPr>
      <w:r w:rsidRPr="004668A5">
        <w:rPr>
          <w:rFonts w:eastAsiaTheme="minorEastAsia" w:cstheme="minorHAnsi"/>
          <w:lang w:eastAsia="ru-RU"/>
        </w:rPr>
        <w:t xml:space="preserve">   </w:t>
      </w:r>
      <w:r w:rsidR="00374EDE" w:rsidRPr="004668A5">
        <w:rPr>
          <w:rFonts w:eastAsiaTheme="minorEastAsia" w:cstheme="minorHAnsi"/>
          <w:lang w:eastAsia="ru-RU"/>
        </w:rPr>
        <w:t>(4)А заметили ли вы несоответствие между тем, сколько мы говорим о сохранении природы, говорим страстно, поэтично, и тем, сколь малый эффект эти правильные слова производят? (5)Они так и не стали убеждением всех и каждого, не проникли в сердце и сознание. (6)А ведь человек -частица природы, познающая самоё себя. (7)Эта мысль точно определяет отношение человека к окружающей среде: человек неотделим от природы. (8)Кроме того, они не могут быть в положении раба и господина. (9)Если же возникает такое противоестественное состояние, то нарушаются и м</w:t>
      </w:r>
      <w:r w:rsidRPr="004668A5">
        <w:rPr>
          <w:rFonts w:eastAsiaTheme="minorEastAsia" w:cstheme="minorHAnsi"/>
          <w:lang w:eastAsia="ru-RU"/>
        </w:rPr>
        <w:t>ир, и равновесие между ними. (10)</w:t>
      </w:r>
      <w:r w:rsidR="00374EDE" w:rsidRPr="004668A5">
        <w:rPr>
          <w:rFonts w:eastAsiaTheme="minorEastAsia" w:cstheme="minorHAnsi"/>
          <w:b/>
          <w:color w:val="FF0000"/>
          <w:lang w:eastAsia="ru-RU"/>
        </w:rPr>
        <w:t>Природа - не сырьё для цивилизации, а прекрасный солнечный дворец, в который человек должен своим трудом, волей, разумом вносить усовершенствования.</w:t>
      </w:r>
      <w:r w:rsidR="00374EDE" w:rsidRPr="004668A5">
        <w:rPr>
          <w:rFonts w:eastAsiaTheme="minorEastAsia" w:cstheme="minorHAnsi"/>
          <w:color w:val="FF0000"/>
          <w:lang w:eastAsia="ru-RU"/>
        </w:rPr>
        <w:t xml:space="preserve"> </w:t>
      </w:r>
      <w:r w:rsidR="00374EDE" w:rsidRPr="004668A5">
        <w:rPr>
          <w:rFonts w:eastAsiaTheme="minorEastAsia" w:cstheme="minorHAnsi"/>
          <w:lang w:eastAsia="ru-RU"/>
        </w:rPr>
        <w:t>(11)</w:t>
      </w:r>
      <w:r w:rsidR="00374EDE" w:rsidRPr="004668A5">
        <w:rPr>
          <w:rFonts w:eastAsiaTheme="minorEastAsia" w:cstheme="minorHAnsi"/>
          <w:color w:val="FF0000"/>
          <w:lang w:eastAsia="ru-RU"/>
        </w:rPr>
        <w:t xml:space="preserve">Нет большего преступления, чем уродовать, извращать природу. (12)Природа, неповторимая во Вселенной колыбель жизни, - это мать, родившая и вскормившая нас, и поэтому относиться к ней нужно, как к своей матери, - с высшей степенью любви. </w:t>
      </w:r>
    </w:p>
    <w:p w:rsidR="00374EDE" w:rsidRPr="004668A5" w:rsidRDefault="000F227D" w:rsidP="004668A5">
      <w:pPr>
        <w:rPr>
          <w:rFonts w:eastAsiaTheme="minorEastAsia" w:cstheme="minorHAnsi"/>
          <w:lang w:eastAsia="ru-RU"/>
        </w:rPr>
      </w:pPr>
      <w:r w:rsidRPr="004668A5">
        <w:rPr>
          <w:rFonts w:eastAsiaTheme="minorEastAsia" w:cstheme="minorHAnsi"/>
          <w:lang w:eastAsia="ru-RU"/>
        </w:rPr>
        <w:t xml:space="preserve">    </w:t>
      </w:r>
      <w:r w:rsidR="00374EDE" w:rsidRPr="004668A5">
        <w:rPr>
          <w:rFonts w:eastAsiaTheme="minorEastAsia" w:cstheme="minorHAnsi"/>
          <w:lang w:eastAsia="ru-RU"/>
        </w:rPr>
        <w:t xml:space="preserve">(13)Всегда ли мы соблюдаем нравственные законы в отношении к природе? (14)Увы, нет. (15)Недаром появились запреты, "суровые" наказания... (16)Все знают о них, и тем не менее... </w:t>
      </w:r>
    </w:p>
    <w:p w:rsidR="00374EDE" w:rsidRPr="004668A5" w:rsidRDefault="000F227D" w:rsidP="004668A5">
      <w:pPr>
        <w:rPr>
          <w:rFonts w:eastAsiaTheme="minorEastAsia" w:cstheme="minorHAnsi"/>
          <w:lang w:eastAsia="ru-RU"/>
        </w:rPr>
      </w:pPr>
      <w:r w:rsidRPr="004668A5">
        <w:rPr>
          <w:rFonts w:eastAsiaTheme="minorEastAsia" w:cstheme="minorHAnsi"/>
          <w:lang w:eastAsia="ru-RU"/>
        </w:rPr>
        <w:t xml:space="preserve">   </w:t>
      </w:r>
      <w:r w:rsidR="00374EDE" w:rsidRPr="004668A5">
        <w:rPr>
          <w:rFonts w:eastAsiaTheme="minorEastAsia" w:cstheme="minorHAnsi"/>
          <w:lang w:eastAsia="ru-RU"/>
        </w:rPr>
        <w:t xml:space="preserve">(17)3начит, дело не в запрещающих законах, не в наказаниях. (18)Вообще, наказание никогда не было сильным средством в решении какой-то проблемы. </w:t>
      </w:r>
    </w:p>
    <w:p w:rsidR="00374EDE" w:rsidRPr="004668A5" w:rsidRDefault="000F227D" w:rsidP="004668A5">
      <w:pPr>
        <w:rPr>
          <w:rFonts w:eastAsiaTheme="minorEastAsia" w:cstheme="minorHAnsi"/>
          <w:lang w:eastAsia="ru-RU"/>
        </w:rPr>
      </w:pPr>
      <w:r w:rsidRPr="004668A5">
        <w:rPr>
          <w:rFonts w:eastAsiaTheme="minorEastAsia" w:cstheme="minorHAnsi"/>
          <w:lang w:eastAsia="ru-RU"/>
        </w:rPr>
        <w:t xml:space="preserve">   </w:t>
      </w:r>
      <w:r w:rsidR="00374EDE" w:rsidRPr="004668A5">
        <w:rPr>
          <w:rFonts w:eastAsiaTheme="minorEastAsia" w:cstheme="minorHAnsi"/>
          <w:lang w:eastAsia="ru-RU"/>
        </w:rPr>
        <w:t xml:space="preserve">(19)Штрафы, и крупные штрафы, за хамское отношение к природе надо брать. (20)Но одновременно с этим надо усилить пропаганду в защиту природы, вести её не только пафосно. (21)Нужно добиться осознания того, что природа - это твоя жизнь, что не могут быть дерево, цветок сами по себе, а ты сам по себе, что, уничтожив природу, сам пропадёшь. (22)Ибо природа -это воздух, а без воздуха нет жизни. (23)Пора уже понять, что здоровье наше и наших детей полностью зависит от зелёного, голубого, благоухающего, струящегося, цветущего мира, что этот мир может обойтись без нас, а мы без него - никогда. (24)На преодоление упрямой глухоты, душевной невоспитанности, непросвещённости нужно идти не уставая. </w:t>
      </w:r>
    </w:p>
    <w:p w:rsidR="00374EDE" w:rsidRPr="004668A5" w:rsidRDefault="00374EDE" w:rsidP="004668A5">
      <w:pPr>
        <w:rPr>
          <w:rFonts w:eastAsiaTheme="minorEastAsia" w:cstheme="minorHAnsi"/>
          <w:lang w:eastAsia="ru-RU"/>
        </w:rPr>
      </w:pPr>
      <w:r w:rsidRPr="004668A5">
        <w:rPr>
          <w:rFonts w:eastAsiaTheme="minorEastAsia" w:cstheme="minorHAnsi"/>
          <w:lang w:eastAsia="ru-RU"/>
        </w:rPr>
        <w:t>(25)У природы есть счастливое свойство восстанавливаться. (26)У меня сложилось ощущение, что мир, окружающий нас, напрягается против гибели, и надо помочь ему. (27)Нужно участие каждого из нас в этом деле. (28)Мы все, независимо от того, чем занимаемся, должны служить охране беззащитной, доверчивой и могучей природы, без которой мы - ничто.</w:t>
      </w:r>
    </w:p>
    <w:p w:rsidR="00374EDE" w:rsidRPr="004668A5" w:rsidRDefault="00374EDE" w:rsidP="004668A5">
      <w:pPr>
        <w:jc w:val="right"/>
        <w:rPr>
          <w:rFonts w:eastAsiaTheme="minorEastAsia" w:cstheme="minorHAnsi"/>
          <w:lang w:eastAsia="ru-RU"/>
        </w:rPr>
      </w:pPr>
      <w:r w:rsidRPr="004668A5">
        <w:rPr>
          <w:rFonts w:eastAsiaTheme="minorEastAsia" w:cstheme="minorHAnsi"/>
          <w:lang w:eastAsia="ru-RU"/>
        </w:rPr>
        <w:t>(По Ю. Нагибину)</w:t>
      </w:r>
    </w:p>
    <w:p w:rsidR="00374EDE" w:rsidRPr="004668A5" w:rsidRDefault="00374EDE" w:rsidP="004668A5">
      <w:pPr>
        <w:jc w:val="center"/>
        <w:rPr>
          <w:rFonts w:eastAsia="Times New Roman" w:cstheme="minorHAnsi"/>
          <w:color w:val="000000"/>
          <w:lang w:eastAsia="ru-RU"/>
        </w:rPr>
      </w:pPr>
      <w:r w:rsidRPr="004668A5">
        <w:rPr>
          <w:rFonts w:eastAsia="Times New Roman" w:cstheme="minorHAnsi"/>
          <w:color w:val="000000"/>
          <w:lang w:eastAsia="ru-RU"/>
        </w:rPr>
        <w:t>Информация о тексте.</w:t>
      </w:r>
    </w:p>
    <w:tbl>
      <w:tblP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25"/>
        <w:gridCol w:w="4725"/>
      </w:tblGrid>
      <w:tr w:rsidR="00374EDE" w:rsidRPr="004668A5" w:rsidTr="004668A5">
        <w:tc>
          <w:tcPr>
            <w:tcW w:w="4725" w:type="dxa"/>
            <w:tcMar>
              <w:top w:w="75" w:type="dxa"/>
              <w:left w:w="75" w:type="dxa"/>
              <w:bottom w:w="75" w:type="dxa"/>
              <w:right w:w="75" w:type="dxa"/>
            </w:tcMar>
            <w:hideMark/>
          </w:tcPr>
          <w:p w:rsidR="00374EDE" w:rsidRPr="004668A5" w:rsidRDefault="00374EDE" w:rsidP="004668A5">
            <w:pPr>
              <w:ind w:left="682"/>
              <w:rPr>
                <w:rFonts w:eastAsia="Times New Roman" w:cstheme="minorHAnsi"/>
                <w:color w:val="000000"/>
                <w:lang w:eastAsia="ru-RU"/>
              </w:rPr>
            </w:pPr>
            <w:r w:rsidRPr="004668A5">
              <w:rPr>
                <w:rFonts w:eastAsia="Times New Roman" w:cstheme="minorHAnsi"/>
                <w:color w:val="000000"/>
                <w:lang w:eastAsia="ru-RU"/>
              </w:rPr>
              <w:t>Основные проблемы</w:t>
            </w:r>
          </w:p>
        </w:tc>
        <w:tc>
          <w:tcPr>
            <w:tcW w:w="4725" w:type="dxa"/>
            <w:tcMar>
              <w:top w:w="75" w:type="dxa"/>
              <w:left w:w="75" w:type="dxa"/>
              <w:bottom w:w="75" w:type="dxa"/>
              <w:right w:w="75" w:type="dxa"/>
            </w:tcMar>
            <w:hideMark/>
          </w:tcPr>
          <w:p w:rsidR="00374EDE" w:rsidRPr="004668A5" w:rsidRDefault="00374EDE" w:rsidP="004668A5">
            <w:pPr>
              <w:ind w:left="725"/>
              <w:rPr>
                <w:rFonts w:eastAsia="Times New Roman" w:cstheme="minorHAnsi"/>
                <w:color w:val="000000"/>
                <w:lang w:eastAsia="ru-RU"/>
              </w:rPr>
            </w:pPr>
            <w:r w:rsidRPr="004668A5">
              <w:rPr>
                <w:rFonts w:eastAsia="Times New Roman" w:cstheme="minorHAnsi"/>
                <w:color w:val="000000"/>
                <w:lang w:eastAsia="ru-RU"/>
              </w:rPr>
              <w:t>Авторская позиция</w:t>
            </w:r>
          </w:p>
        </w:tc>
      </w:tr>
      <w:tr w:rsidR="00374EDE" w:rsidRPr="004668A5" w:rsidTr="004668A5">
        <w:tc>
          <w:tcPr>
            <w:tcW w:w="4725" w:type="dxa"/>
            <w:tcMar>
              <w:top w:w="75" w:type="dxa"/>
              <w:left w:w="75" w:type="dxa"/>
              <w:bottom w:w="75" w:type="dxa"/>
              <w:right w:w="75" w:type="dxa"/>
            </w:tcMar>
            <w:hideMark/>
          </w:tcPr>
          <w:p w:rsidR="00374EDE" w:rsidRPr="004668A5" w:rsidRDefault="00374EDE" w:rsidP="004668A5">
            <w:pPr>
              <w:rPr>
                <w:rFonts w:eastAsia="Times New Roman" w:cstheme="minorHAnsi"/>
                <w:color w:val="000000"/>
                <w:lang w:eastAsia="ru-RU"/>
              </w:rPr>
            </w:pPr>
            <w:r w:rsidRPr="004668A5">
              <w:rPr>
                <w:rFonts w:eastAsia="Times New Roman" w:cstheme="minorHAnsi"/>
                <w:color w:val="000000"/>
                <w:lang w:eastAsia="ru-RU"/>
              </w:rPr>
              <w:t>1. Проблема нарушения равновесия между человеком и природой. (В чём проявляется и к чему приводит нарушение взаимодействия человека и природы? Надо ли соблюдать нравственные законы в отношении к природе?)</w:t>
            </w:r>
          </w:p>
        </w:tc>
        <w:tc>
          <w:tcPr>
            <w:tcW w:w="4725" w:type="dxa"/>
            <w:tcMar>
              <w:top w:w="75" w:type="dxa"/>
              <w:left w:w="75" w:type="dxa"/>
              <w:bottom w:w="75" w:type="dxa"/>
              <w:right w:w="75" w:type="dxa"/>
            </w:tcMar>
            <w:hideMark/>
          </w:tcPr>
          <w:p w:rsidR="00374EDE" w:rsidRPr="004668A5" w:rsidRDefault="00374EDE" w:rsidP="004668A5">
            <w:pPr>
              <w:rPr>
                <w:rFonts w:eastAsia="Times New Roman" w:cstheme="minorHAnsi"/>
                <w:color w:val="000000"/>
                <w:lang w:eastAsia="ru-RU"/>
              </w:rPr>
            </w:pPr>
            <w:r w:rsidRPr="004668A5">
              <w:rPr>
                <w:rFonts w:eastAsia="Times New Roman" w:cstheme="minorHAnsi"/>
                <w:color w:val="000000"/>
                <w:lang w:eastAsia="ru-RU"/>
              </w:rPr>
              <w:t>1. Нарушение взаимодействия между человеком и природой противо</w:t>
            </w:r>
            <w:r w:rsidRPr="004668A5">
              <w:rPr>
                <w:rFonts w:eastAsia="Times New Roman" w:cstheme="minorHAnsi"/>
                <w:color w:val="000000"/>
                <w:lang w:eastAsia="ru-RU"/>
              </w:rPr>
              <w:softHyphen/>
              <w:t>естественно, безнравственно и приводит к необратимым последствиям, подвергающим опасности жизнь человека и окружающего мира. Нравственные законы в отношении к природе человек обязан соблюдать, ведь он часть Природы - "колыбели жизни", относиться к которой нужно как к "своей матери - с высшей степенью любви".</w:t>
            </w:r>
          </w:p>
        </w:tc>
      </w:tr>
      <w:tr w:rsidR="00374EDE" w:rsidRPr="004668A5" w:rsidTr="004668A5">
        <w:tc>
          <w:tcPr>
            <w:tcW w:w="4725" w:type="dxa"/>
            <w:tcMar>
              <w:top w:w="75" w:type="dxa"/>
              <w:left w:w="75" w:type="dxa"/>
              <w:bottom w:w="75" w:type="dxa"/>
              <w:right w:w="75" w:type="dxa"/>
            </w:tcMar>
            <w:hideMark/>
          </w:tcPr>
          <w:p w:rsidR="00374EDE" w:rsidRPr="004668A5" w:rsidRDefault="00374EDE" w:rsidP="004668A5">
            <w:pPr>
              <w:rPr>
                <w:rFonts w:eastAsia="Times New Roman" w:cstheme="minorHAnsi"/>
                <w:color w:val="000000"/>
                <w:lang w:eastAsia="ru-RU"/>
              </w:rPr>
            </w:pPr>
            <w:r w:rsidRPr="004668A5">
              <w:rPr>
                <w:rFonts w:eastAsia="Times New Roman" w:cstheme="minorHAnsi"/>
                <w:color w:val="000000"/>
                <w:lang w:eastAsia="ru-RU"/>
              </w:rPr>
              <w:t>2. Проблема воспитания уважения к окружающему миру. (Надо ли специально воспитывать в человеке уважение к окружающему миру?)</w:t>
            </w:r>
          </w:p>
        </w:tc>
        <w:tc>
          <w:tcPr>
            <w:tcW w:w="4725" w:type="dxa"/>
            <w:tcMar>
              <w:top w:w="75" w:type="dxa"/>
              <w:left w:w="75" w:type="dxa"/>
              <w:bottom w:w="75" w:type="dxa"/>
              <w:right w:w="75" w:type="dxa"/>
            </w:tcMar>
            <w:hideMark/>
          </w:tcPr>
          <w:p w:rsidR="00374EDE" w:rsidRPr="004668A5" w:rsidRDefault="00374EDE" w:rsidP="004668A5">
            <w:pPr>
              <w:rPr>
                <w:rFonts w:eastAsia="Times New Roman" w:cstheme="minorHAnsi"/>
                <w:color w:val="000000"/>
                <w:lang w:eastAsia="ru-RU"/>
              </w:rPr>
            </w:pPr>
            <w:r w:rsidRPr="004668A5">
              <w:rPr>
                <w:rFonts w:eastAsia="Times New Roman" w:cstheme="minorHAnsi"/>
                <w:color w:val="000000"/>
                <w:lang w:eastAsia="ru-RU"/>
              </w:rPr>
              <w:t>2. Необходимо воспитывать в людях уважение к окружающему миру, частицей которого они являются, необходимо воспитывать стремление сохранить его.</w:t>
            </w:r>
          </w:p>
        </w:tc>
      </w:tr>
    </w:tbl>
    <w:p w:rsidR="00374EDE" w:rsidRPr="004668A5" w:rsidRDefault="00374EDE" w:rsidP="004668A5">
      <w:pPr>
        <w:jc w:val="center"/>
        <w:rPr>
          <w:rFonts w:eastAsia="Times New Roman" w:cstheme="minorHAnsi"/>
          <w:lang w:eastAsia="ru-RU"/>
        </w:rPr>
      </w:pPr>
      <w:r w:rsidRPr="004668A5">
        <w:rPr>
          <w:rFonts w:eastAsia="Times New Roman" w:cstheme="minorHAnsi"/>
          <w:color w:val="000000"/>
          <w:shd w:val="clear" w:color="auto" w:fill="FFFFFF"/>
          <w:lang w:eastAsia="ru-RU"/>
        </w:rPr>
        <w:t xml:space="preserve"> Информация о тексте</w:t>
      </w:r>
    </w:p>
    <w:tbl>
      <w:tblPr>
        <w:tblW w:w="9525"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123"/>
        <w:gridCol w:w="5402"/>
      </w:tblGrid>
      <w:tr w:rsidR="00374EDE" w:rsidRPr="004668A5" w:rsidTr="000F227D">
        <w:trPr>
          <w:tblCellSpacing w:w="0" w:type="dxa"/>
        </w:trPr>
        <w:tc>
          <w:tcPr>
            <w:tcW w:w="4123" w:type="dxa"/>
            <w:shd w:val="clear" w:color="auto" w:fill="FFFFFF"/>
            <w:vAlign w:val="center"/>
            <w:hideMark/>
          </w:tcPr>
          <w:p w:rsidR="00374EDE" w:rsidRPr="004668A5" w:rsidRDefault="00374EDE" w:rsidP="004668A5">
            <w:pPr>
              <w:rPr>
                <w:rFonts w:eastAsia="Times New Roman" w:cstheme="minorHAnsi"/>
                <w:color w:val="000000"/>
                <w:lang w:eastAsia="ru-RU"/>
              </w:rPr>
            </w:pPr>
            <w:r w:rsidRPr="004668A5">
              <w:rPr>
                <w:rFonts w:eastAsia="Times New Roman" w:cstheme="minorHAnsi"/>
                <w:color w:val="000000"/>
                <w:lang w:eastAsia="ru-RU"/>
              </w:rPr>
              <w:br/>
              <w:t>Основные проблемы</w:t>
            </w:r>
          </w:p>
        </w:tc>
        <w:tc>
          <w:tcPr>
            <w:tcW w:w="5402" w:type="dxa"/>
            <w:shd w:val="clear" w:color="auto" w:fill="FFFFFF"/>
            <w:vAlign w:val="center"/>
            <w:hideMark/>
          </w:tcPr>
          <w:p w:rsidR="00374EDE" w:rsidRPr="004668A5" w:rsidRDefault="00374EDE" w:rsidP="004668A5">
            <w:pPr>
              <w:rPr>
                <w:rFonts w:eastAsia="Times New Roman" w:cstheme="minorHAnsi"/>
                <w:color w:val="000000"/>
                <w:lang w:eastAsia="ru-RU"/>
              </w:rPr>
            </w:pPr>
            <w:r w:rsidRPr="004668A5">
              <w:rPr>
                <w:rFonts w:eastAsia="Times New Roman" w:cstheme="minorHAnsi"/>
                <w:color w:val="000000"/>
                <w:lang w:eastAsia="ru-RU"/>
              </w:rPr>
              <w:br/>
              <w:t>Авторская позиция</w:t>
            </w:r>
          </w:p>
        </w:tc>
      </w:tr>
      <w:tr w:rsidR="00374EDE" w:rsidRPr="004668A5" w:rsidTr="000F227D">
        <w:trPr>
          <w:tblCellSpacing w:w="0" w:type="dxa"/>
        </w:trPr>
        <w:tc>
          <w:tcPr>
            <w:tcW w:w="4123" w:type="dxa"/>
            <w:shd w:val="clear" w:color="auto" w:fill="FFFFFF"/>
            <w:vAlign w:val="center"/>
            <w:hideMark/>
          </w:tcPr>
          <w:p w:rsidR="00374EDE" w:rsidRPr="004668A5" w:rsidRDefault="00374EDE" w:rsidP="004668A5">
            <w:pPr>
              <w:rPr>
                <w:rFonts w:eastAsia="Times New Roman" w:cstheme="minorHAnsi"/>
                <w:color w:val="000000"/>
                <w:lang w:eastAsia="ru-RU"/>
              </w:rPr>
            </w:pPr>
            <w:r w:rsidRPr="004668A5">
              <w:rPr>
                <w:rFonts w:eastAsia="Times New Roman" w:cstheme="minorHAnsi"/>
                <w:color w:val="000000"/>
                <w:lang w:eastAsia="ru-RU"/>
              </w:rPr>
              <w:br/>
              <w:t xml:space="preserve">1. Проблема связи человека с природой. (В </w:t>
            </w:r>
            <w:r w:rsidRPr="004668A5">
              <w:rPr>
                <w:rFonts w:eastAsia="Times New Roman" w:cstheme="minorHAnsi"/>
                <w:color w:val="000000"/>
                <w:lang w:eastAsia="ru-RU"/>
              </w:rPr>
              <w:lastRenderedPageBreak/>
              <w:t>чем проявляется связь человека с природой? Что разрушает эту связь?)</w:t>
            </w:r>
          </w:p>
        </w:tc>
        <w:tc>
          <w:tcPr>
            <w:tcW w:w="5402" w:type="dxa"/>
            <w:shd w:val="clear" w:color="auto" w:fill="FFFFFF"/>
            <w:vAlign w:val="center"/>
            <w:hideMark/>
          </w:tcPr>
          <w:p w:rsidR="00374EDE" w:rsidRPr="004668A5" w:rsidRDefault="00374EDE" w:rsidP="004668A5">
            <w:pPr>
              <w:rPr>
                <w:rFonts w:eastAsia="Times New Roman" w:cstheme="minorHAnsi"/>
                <w:color w:val="000000"/>
                <w:lang w:eastAsia="ru-RU"/>
              </w:rPr>
            </w:pPr>
            <w:r w:rsidRPr="004668A5">
              <w:rPr>
                <w:rFonts w:eastAsia="Times New Roman" w:cstheme="minorHAnsi"/>
                <w:color w:val="000000"/>
                <w:lang w:eastAsia="ru-RU"/>
              </w:rPr>
              <w:lastRenderedPageBreak/>
              <w:br/>
              <w:t xml:space="preserve">1. Связь человека с природой проявляется во </w:t>
            </w:r>
            <w:r w:rsidRPr="004668A5">
              <w:rPr>
                <w:rFonts w:eastAsia="Times New Roman" w:cstheme="minorHAnsi"/>
                <w:color w:val="000000"/>
                <w:lang w:eastAsia="ru-RU"/>
              </w:rPr>
              <w:lastRenderedPageBreak/>
              <w:t>врождённом чувстве природы, которое присуще каждому, но заглушается из-за приверженности человека ложным ценностям.</w:t>
            </w:r>
          </w:p>
        </w:tc>
      </w:tr>
      <w:tr w:rsidR="00374EDE" w:rsidRPr="004668A5" w:rsidTr="000F227D">
        <w:trPr>
          <w:tblCellSpacing w:w="0" w:type="dxa"/>
        </w:trPr>
        <w:tc>
          <w:tcPr>
            <w:tcW w:w="4123" w:type="dxa"/>
            <w:shd w:val="clear" w:color="auto" w:fill="FFFFFF"/>
            <w:vAlign w:val="center"/>
            <w:hideMark/>
          </w:tcPr>
          <w:p w:rsidR="00374EDE" w:rsidRPr="004668A5" w:rsidRDefault="00374EDE" w:rsidP="004668A5">
            <w:pPr>
              <w:rPr>
                <w:rFonts w:eastAsia="Times New Roman" w:cstheme="minorHAnsi"/>
                <w:color w:val="000000"/>
                <w:lang w:eastAsia="ru-RU"/>
              </w:rPr>
            </w:pPr>
            <w:r w:rsidRPr="004668A5">
              <w:rPr>
                <w:rFonts w:eastAsia="Times New Roman" w:cstheme="minorHAnsi"/>
                <w:color w:val="000000"/>
                <w:lang w:eastAsia="ru-RU"/>
              </w:rPr>
              <w:lastRenderedPageBreak/>
              <w:br/>
              <w:t>2. Проблема восприятия природы. (Что такое любовь к природе?)</w:t>
            </w:r>
          </w:p>
        </w:tc>
        <w:tc>
          <w:tcPr>
            <w:tcW w:w="5402" w:type="dxa"/>
            <w:shd w:val="clear" w:color="auto" w:fill="FFFFFF"/>
            <w:vAlign w:val="center"/>
            <w:hideMark/>
          </w:tcPr>
          <w:p w:rsidR="00374EDE" w:rsidRPr="004668A5" w:rsidRDefault="00374EDE" w:rsidP="004668A5">
            <w:pPr>
              <w:rPr>
                <w:rFonts w:eastAsia="Times New Roman" w:cstheme="minorHAnsi"/>
                <w:color w:val="000000"/>
                <w:lang w:eastAsia="ru-RU"/>
              </w:rPr>
            </w:pPr>
            <w:r w:rsidRPr="004668A5">
              <w:rPr>
                <w:rFonts w:eastAsia="Times New Roman" w:cstheme="minorHAnsi"/>
                <w:color w:val="000000"/>
                <w:lang w:eastAsia="ru-RU"/>
              </w:rPr>
              <w:br/>
              <w:t>2. Любовь к природе не ограничивается любованием её живописными видами. Людям, наделённым поэтическим чувством, доступно более глубокое понимание природы, связанное с особым мироощущением, которое исключает суетность восприятия.</w:t>
            </w:r>
          </w:p>
        </w:tc>
      </w:tr>
      <w:tr w:rsidR="00374EDE" w:rsidRPr="004668A5" w:rsidTr="000F227D">
        <w:trPr>
          <w:tblCellSpacing w:w="0" w:type="dxa"/>
        </w:trPr>
        <w:tc>
          <w:tcPr>
            <w:tcW w:w="4123" w:type="dxa"/>
            <w:shd w:val="clear" w:color="auto" w:fill="FFFFFF"/>
            <w:vAlign w:val="center"/>
            <w:hideMark/>
          </w:tcPr>
          <w:p w:rsidR="00374EDE" w:rsidRPr="004668A5" w:rsidRDefault="00374EDE" w:rsidP="004668A5">
            <w:pPr>
              <w:rPr>
                <w:rFonts w:eastAsia="Times New Roman" w:cstheme="minorHAnsi"/>
                <w:color w:val="000000"/>
                <w:lang w:eastAsia="ru-RU"/>
              </w:rPr>
            </w:pPr>
            <w:r w:rsidRPr="004668A5">
              <w:rPr>
                <w:rFonts w:eastAsia="Times New Roman" w:cstheme="minorHAnsi"/>
                <w:color w:val="000000"/>
                <w:lang w:eastAsia="ru-RU"/>
              </w:rPr>
              <w:br/>
              <w:t>3.Проблема воздействия природы на человека. (Как воздействует природа на человека?)</w:t>
            </w:r>
          </w:p>
        </w:tc>
        <w:tc>
          <w:tcPr>
            <w:tcW w:w="5402" w:type="dxa"/>
            <w:shd w:val="clear" w:color="auto" w:fill="FFFFFF"/>
            <w:vAlign w:val="center"/>
            <w:hideMark/>
          </w:tcPr>
          <w:p w:rsidR="00374EDE" w:rsidRPr="004668A5" w:rsidRDefault="00374EDE" w:rsidP="004668A5">
            <w:pPr>
              <w:rPr>
                <w:rFonts w:eastAsia="Times New Roman" w:cstheme="minorHAnsi"/>
                <w:color w:val="000000"/>
                <w:lang w:eastAsia="ru-RU"/>
              </w:rPr>
            </w:pPr>
            <w:r w:rsidRPr="004668A5">
              <w:rPr>
                <w:rFonts w:eastAsia="Times New Roman" w:cstheme="minorHAnsi"/>
                <w:color w:val="000000"/>
                <w:lang w:eastAsia="ru-RU"/>
              </w:rPr>
              <w:br/>
              <w:t>3. Природа позволяет отвлечься от мелочных и своекорыстных хлопот, благотворно воздействуя на мысли и чувства человека.</w:t>
            </w:r>
          </w:p>
        </w:tc>
      </w:tr>
    </w:tbl>
    <w:p w:rsidR="000F227D" w:rsidRPr="004668A5" w:rsidRDefault="000F227D" w:rsidP="004668A5">
      <w:pPr>
        <w:jc w:val="center"/>
        <w:rPr>
          <w:rFonts w:cstheme="minorHAnsi"/>
          <w:i/>
        </w:rPr>
      </w:pPr>
      <w:r w:rsidRPr="004668A5">
        <w:rPr>
          <w:rFonts w:cstheme="minorHAnsi"/>
          <w:i/>
        </w:rPr>
        <w:t>Сочинение</w:t>
      </w:r>
    </w:p>
    <w:p w:rsidR="000F227D" w:rsidRPr="004668A5" w:rsidRDefault="000F227D" w:rsidP="004668A5">
      <w:pPr>
        <w:rPr>
          <w:rFonts w:cstheme="minorHAnsi"/>
          <w:i/>
        </w:rPr>
      </w:pPr>
      <w:r w:rsidRPr="004668A5">
        <w:rPr>
          <w:rFonts w:cstheme="minorHAnsi"/>
          <w:i/>
        </w:rPr>
        <w:t xml:space="preserve">    Как часто мы говорим о том, что надо любить природу, бережно относиться к ней. Но также часто, как верно заметил Ю. Нагибин, это только красивые слова, на деле нам ничего не стоит мимоходом сломать молодое деревце, оставить непотушенным костёр в лесу,  выбросить из окна автомобиля мусор. Нам можно, мы ведь возомнили себя царями природы!  Ю. М. Нагибин поднимает очень важную в наше время проблему, проблему нарушения равновесия между человеком и природой. Его волнует вопрос, надо  ли  соблюдать </w:t>
      </w:r>
    </w:p>
    <w:p w:rsidR="000F227D" w:rsidRPr="004668A5" w:rsidRDefault="000F227D" w:rsidP="004668A5">
      <w:pPr>
        <w:rPr>
          <w:rFonts w:cstheme="minorHAnsi"/>
          <w:i/>
        </w:rPr>
      </w:pPr>
      <w:r w:rsidRPr="004668A5">
        <w:rPr>
          <w:rFonts w:cstheme="minorHAnsi"/>
          <w:i/>
        </w:rPr>
        <w:t>нравственные  законы  в  отношении  к  природе.</w:t>
      </w:r>
    </w:p>
    <w:p w:rsidR="000F227D" w:rsidRPr="004668A5" w:rsidRDefault="000F227D" w:rsidP="004668A5">
      <w:pPr>
        <w:rPr>
          <w:rFonts w:cstheme="minorHAnsi"/>
          <w:i/>
        </w:rPr>
      </w:pPr>
      <w:r w:rsidRPr="004668A5">
        <w:rPr>
          <w:rFonts w:cstheme="minorHAnsi"/>
          <w:i/>
        </w:rPr>
        <w:t xml:space="preserve">   Столь важную экологическую проблему  автор решает остро, его манера обращения к читателю взволнованная, порой даже жёсткая.  «Венец творения», человек, по мнению Нагибина, «набедокурил»,  он ведёт себя по отношению к природе  как завоеватель. Красивые слова о ней  остаются словами, потому что идут  не от сердца. Человек и природа не могут быть в положении раба и господина, человек – частица природы, а природа  - «не  сырьё  для  цивилизации,  а  прекрасный  солнечный  дворец,  в  который  человек  должен  своим  трудом, волей,  разумом  вносить  усовершенствования». Чтобы решить проблему безнравственного отношения к природе, «штрафы, и крупные штрафы, за хамское отношение к природе надо  брать» . Но ещё важнее усилить пропаганду в защиту природы, добиться того, чтобы все осознали, что  «природа - это твоя жизнь,  что  не могут быть дерево,  цветок сами  по себе, а ты  сам по себе, что, уничтожив природу, сам  пропадёшь».</w:t>
      </w:r>
    </w:p>
    <w:p w:rsidR="000F227D" w:rsidRPr="004668A5" w:rsidRDefault="000F227D" w:rsidP="004668A5">
      <w:pPr>
        <w:rPr>
          <w:rFonts w:cstheme="minorHAnsi"/>
          <w:i/>
        </w:rPr>
      </w:pPr>
      <w:r w:rsidRPr="004668A5">
        <w:rPr>
          <w:rFonts w:cstheme="minorHAnsi"/>
          <w:i/>
        </w:rPr>
        <w:t xml:space="preserve">    Ю. Нагибин глубоко убеждён в том, что  нарушение  взаимодействия  между </w:t>
      </w:r>
    </w:p>
    <w:p w:rsidR="000F227D" w:rsidRPr="004668A5" w:rsidRDefault="000F227D" w:rsidP="004668A5">
      <w:pPr>
        <w:rPr>
          <w:rFonts w:cstheme="minorHAnsi"/>
          <w:i/>
        </w:rPr>
      </w:pPr>
      <w:r w:rsidRPr="004668A5">
        <w:rPr>
          <w:rFonts w:cstheme="minorHAnsi"/>
          <w:i/>
        </w:rPr>
        <w:t xml:space="preserve">человеком  и  природой  противоестественно,  безнравственно  и  приводит  к  необратимым  последствиям, подвергающим  опасности  жизнь человека  и  окружающего  мира. </w:t>
      </w:r>
    </w:p>
    <w:p w:rsidR="000F227D" w:rsidRPr="004668A5" w:rsidRDefault="000F227D" w:rsidP="004668A5">
      <w:pPr>
        <w:rPr>
          <w:rFonts w:cstheme="minorHAnsi"/>
          <w:i/>
        </w:rPr>
      </w:pPr>
      <w:r w:rsidRPr="004668A5">
        <w:rPr>
          <w:rFonts w:cstheme="minorHAnsi"/>
          <w:i/>
        </w:rPr>
        <w:t>Нравственные  законы  в  отношении  к  природе  человек  обязан  соблюдать,  ведь  он  -  часть  природы  - «колыбели жизни», относиться  к  ней нужно  как  к  «своей  матери  —  с  высшей  степенью  любви».</w:t>
      </w:r>
    </w:p>
    <w:p w:rsidR="000F227D" w:rsidRPr="004668A5" w:rsidRDefault="000F227D" w:rsidP="004668A5">
      <w:pPr>
        <w:rPr>
          <w:rFonts w:cstheme="minorHAnsi"/>
          <w:i/>
        </w:rPr>
      </w:pPr>
      <w:r w:rsidRPr="004668A5">
        <w:rPr>
          <w:rFonts w:cstheme="minorHAnsi"/>
          <w:i/>
        </w:rPr>
        <w:t xml:space="preserve">  Я готова подписаться под каждым выводом, каждой мыслью глубокой и тревожной статьи Ю. Нагибина. Мы возомнили, что запасы природы неисчерпаемы, не думаем, что оставим после себя. Всё чаще звучат слова об экологической катастрофе. Вспомним последствия страшного землетрясения в Японии в 2011 году, они могли бы быть намного меньше, если бы человек разумнее обустроил атомную электростанцию.  Много раньше была Чернобыльская катастрофа. </w:t>
      </w:r>
    </w:p>
    <w:p w:rsidR="000F227D" w:rsidRPr="004668A5" w:rsidRDefault="000F227D" w:rsidP="004668A5">
      <w:pPr>
        <w:rPr>
          <w:rFonts w:cstheme="minorHAnsi"/>
          <w:i/>
        </w:rPr>
      </w:pPr>
      <w:r w:rsidRPr="004668A5">
        <w:rPr>
          <w:rFonts w:cstheme="minorHAnsi"/>
          <w:i/>
        </w:rPr>
        <w:t>Очень многие писатели предупреждают нас об опасности бездумного, потребительского отношения к богатствам Земли. Многие строки Нагибина перекликаются со строками классиков. Мы помним высказывание Е. Базарова, героя романа И. С. Тургенева «Отцы и дети»: «Природа не храм, а мастерская, а человек в ней работник». А вот  Ю. Нагибин считает, что она «прекрасный  солнечный  дворец». По-моему, если человек – работник в этом дворце, то хочется, чтобы он был умным, рачительным работником.  Мне вспоминаются слова  И. В. Мичурина: «Мы не можем ждать милостей от природы, взять их у нее — наша задача». Эта фраза -символ потребительского отношения к природе.</w:t>
      </w:r>
    </w:p>
    <w:p w:rsidR="000F227D" w:rsidRPr="004668A5" w:rsidRDefault="000F227D" w:rsidP="004668A5">
      <w:pPr>
        <w:rPr>
          <w:rFonts w:cstheme="minorHAnsi"/>
          <w:i/>
        </w:rPr>
      </w:pPr>
      <w:r w:rsidRPr="004668A5">
        <w:rPr>
          <w:rFonts w:cstheme="minorHAnsi"/>
          <w:i/>
        </w:rPr>
        <w:t xml:space="preserve">   Своеобразным предупреждением о  грядущих катастрофах являются повести М. Булгакова «Роковые яйца» и «Собачье сердце». В первой выведены в результате эксперимента  гигантские гады,  едва не сгубившие  столицу, во второй  - милый пёс превращён в отвратительного  Шарикова.</w:t>
      </w:r>
    </w:p>
    <w:p w:rsidR="000F227D" w:rsidRPr="004668A5" w:rsidRDefault="000F227D" w:rsidP="004668A5">
      <w:pPr>
        <w:rPr>
          <w:rFonts w:cstheme="minorHAnsi"/>
          <w:i/>
        </w:rPr>
      </w:pPr>
      <w:r w:rsidRPr="004668A5">
        <w:rPr>
          <w:rFonts w:cstheme="minorHAnsi"/>
          <w:i/>
        </w:rPr>
        <w:t xml:space="preserve">   Моя любимая книга о человеческой доброте – повесть Б. Васильева «Не стреляйте в белых лебедей». В ней показан человек, по-настоящему любящий природу.  Егор Полушкин мечтает, чтобы Чёрное озеро, </w:t>
      </w:r>
      <w:r w:rsidRPr="004668A5">
        <w:rPr>
          <w:rFonts w:cstheme="minorHAnsi"/>
          <w:i/>
        </w:rPr>
        <w:lastRenderedPageBreak/>
        <w:t>когда-то носившее название Лебяжье, вернуло себе это прекрасное имя.  Он говорит, что человек не царь природы, а её старший сын и должен относиться к ней, как к любимой матери.</w:t>
      </w:r>
    </w:p>
    <w:p w:rsidR="000F227D" w:rsidRPr="004668A5" w:rsidRDefault="000F227D" w:rsidP="004668A5">
      <w:pPr>
        <w:rPr>
          <w:rFonts w:cstheme="minorHAnsi"/>
          <w:i/>
        </w:rPr>
      </w:pPr>
      <w:r w:rsidRPr="004668A5">
        <w:rPr>
          <w:rFonts w:cstheme="minorHAnsi"/>
          <w:i/>
        </w:rPr>
        <w:t xml:space="preserve">   Надо помнить, что уничтожая природу,  мы уничтожаем  наше будущее и будущее наших детей.</w:t>
      </w:r>
      <w:r w:rsidRPr="004668A5">
        <w:rPr>
          <w:rFonts w:cstheme="minorHAnsi"/>
        </w:rPr>
        <w:t xml:space="preserve"> </w:t>
      </w:r>
      <w:r w:rsidRPr="004668A5">
        <w:rPr>
          <w:rFonts w:cstheme="minorHAnsi"/>
          <w:i/>
        </w:rPr>
        <w:t>Человек должен заботиться о природе,  своём родном доме, в котором он, человек, не царь, не гость, а умный и заботливый хозяин на долгие тысячелетия.</w:t>
      </w:r>
    </w:p>
    <w:p w:rsidR="000F227D" w:rsidRPr="004668A5" w:rsidRDefault="000F227D" w:rsidP="004668A5">
      <w:pPr>
        <w:rPr>
          <w:rFonts w:cstheme="minorHAnsi"/>
          <w:i/>
        </w:rPr>
      </w:pPr>
    </w:p>
    <w:p w:rsidR="00374EDE" w:rsidRPr="004668A5" w:rsidRDefault="00374EDE" w:rsidP="004668A5">
      <w:pPr>
        <w:rPr>
          <w:rFonts w:eastAsiaTheme="minorEastAsia" w:cstheme="minorHAnsi"/>
          <w:lang w:eastAsia="ru-RU"/>
        </w:rPr>
      </w:pPr>
    </w:p>
    <w:p w:rsidR="00374EDE" w:rsidRPr="004668A5" w:rsidRDefault="00EC4331" w:rsidP="004668A5">
      <w:pPr>
        <w:jc w:val="center"/>
        <w:rPr>
          <w:rFonts w:cstheme="minorHAnsi"/>
        </w:rPr>
      </w:pPr>
      <w:r w:rsidRPr="004668A5">
        <w:rPr>
          <w:rFonts w:cstheme="minorHAnsi"/>
        </w:rPr>
        <w:t>Исходный текст № 4</w:t>
      </w:r>
    </w:p>
    <w:p w:rsidR="00EC4331" w:rsidRPr="004668A5" w:rsidRDefault="002F4A73" w:rsidP="004668A5">
      <w:pPr>
        <w:rPr>
          <w:rFonts w:cstheme="minorHAnsi"/>
        </w:rPr>
      </w:pPr>
      <w:r w:rsidRPr="004668A5">
        <w:rPr>
          <w:rFonts w:cstheme="minorHAnsi"/>
        </w:rPr>
        <w:t xml:space="preserve">   </w:t>
      </w:r>
      <w:r w:rsidR="000F7F11" w:rsidRPr="004668A5">
        <w:rPr>
          <w:rFonts w:cstheme="minorHAnsi"/>
        </w:rPr>
        <w:t xml:space="preserve">(1)До сих пор я не знаю: были у человеческого искусства два пути с самого начала или оно раздвоилось гораздо позже? (2)Красота окружающего мира: цветка и полёта ласточки, туманного озера и звезды, восходящего солнца и пчелиного сота , дремучего дерева и женского лица – вся красота окружающего мира постепенно аккумулировалась в душе человека, потом неизбежно началась отдача. (3)Изображение цветка или </w:t>
      </w:r>
      <w:r w:rsidR="00EC4331" w:rsidRPr="004668A5">
        <w:rPr>
          <w:rFonts w:cstheme="minorHAnsi"/>
        </w:rPr>
        <w:t>оленя появилось на рукоятке боевого топора. (4)Изображение солнца или птицы украсило берестяное ведёрко либо первобытную глиняную тарелку. (5)Ведь до сих пор народное искусство носит ярко выраженный прикладной характер. (6)Всякое украшенное изделие – это прежде всего изделие, будь то солонка, дуга, ложка, трепало, салазки,</w:t>
      </w:r>
      <w:r w:rsidR="00ED79F7" w:rsidRPr="004668A5">
        <w:rPr>
          <w:rFonts w:cstheme="minorHAnsi"/>
        </w:rPr>
        <w:t xml:space="preserve"> полотенце, детская колыбелька…</w:t>
      </w:r>
    </w:p>
    <w:p w:rsidR="00EC4331" w:rsidRPr="004668A5" w:rsidRDefault="002F4A73" w:rsidP="004668A5">
      <w:pPr>
        <w:rPr>
          <w:rFonts w:cstheme="minorHAnsi"/>
        </w:rPr>
      </w:pPr>
      <w:r w:rsidRPr="004668A5">
        <w:rPr>
          <w:rFonts w:cstheme="minorHAnsi"/>
        </w:rPr>
        <w:t xml:space="preserve">    </w:t>
      </w:r>
      <w:r w:rsidR="00EC4331" w:rsidRPr="004668A5">
        <w:rPr>
          <w:rFonts w:cstheme="minorHAnsi"/>
        </w:rPr>
        <w:t>(7)Казалось бы, очень просто. (8)Потом уж искусство отвлеклось. (9)Рисунок на скале не имеет никакого прикладного характера. (10)Это просто радостный или горестный крик души. (11)От никчёмного рисунка на скале до картины Рембрандта, оперы Вагнера, скульптуры Родена, романа Достоевского, стихотворения Блока, пируэта Галины Улановой… (12)</w:t>
      </w:r>
      <w:r w:rsidR="00EC4331" w:rsidRPr="004668A5">
        <w:rPr>
          <w:rFonts w:cstheme="minorHAnsi"/>
          <w:b/>
        </w:rPr>
        <w:t>Но что же было вначале: потребность души поделиться своей красотой с другим человеком или потребность человека украсить свой боевой топор? (</w:t>
      </w:r>
      <w:r w:rsidR="00EC4331" w:rsidRPr="004668A5">
        <w:rPr>
          <w:rFonts w:cstheme="minorHAnsi"/>
        </w:rPr>
        <w:t>13)А если потребность души, если просто накопившееся в душе потребовало выхода и изумления, то не всё ли равно, на что ему было излиться: на полезные орудия труда или просто на подходящую для этого поверх</w:t>
      </w:r>
      <w:r w:rsidR="00ED79F7" w:rsidRPr="004668A5">
        <w:rPr>
          <w:rFonts w:cstheme="minorHAnsi"/>
        </w:rPr>
        <w:t>ность прибрежной гладкой скалы.</w:t>
      </w:r>
    </w:p>
    <w:p w:rsidR="00EC4331" w:rsidRPr="004668A5" w:rsidRDefault="002F4A73" w:rsidP="004668A5">
      <w:pPr>
        <w:rPr>
          <w:rFonts w:cstheme="minorHAnsi"/>
        </w:rPr>
      </w:pPr>
      <w:r w:rsidRPr="004668A5">
        <w:rPr>
          <w:rFonts w:cstheme="minorHAnsi"/>
        </w:rPr>
        <w:t xml:space="preserve">   </w:t>
      </w:r>
      <w:r w:rsidR="00EC4331" w:rsidRPr="004668A5">
        <w:rPr>
          <w:rFonts w:cstheme="minorHAnsi"/>
        </w:rPr>
        <w:t xml:space="preserve">(14)В человеке, кроме потребностей есть, спать и продолжать род, жило </w:t>
      </w:r>
      <w:r w:rsidR="00EC4331" w:rsidRPr="004668A5">
        <w:rPr>
          <w:rFonts w:cstheme="minorHAnsi"/>
          <w:b/>
        </w:rPr>
        <w:t>две великие потребности.</w:t>
      </w:r>
      <w:r w:rsidR="00EC4331" w:rsidRPr="004668A5">
        <w:rPr>
          <w:rFonts w:cstheme="minorHAnsi"/>
        </w:rPr>
        <w:t xml:space="preserve"> (15)Первая из них </w:t>
      </w:r>
      <w:r w:rsidR="00EC4331" w:rsidRPr="004668A5">
        <w:rPr>
          <w:rFonts w:cstheme="minorHAnsi"/>
          <w:b/>
          <w:color w:val="FF0000"/>
        </w:rPr>
        <w:t>– общение с душой другого человека.</w:t>
      </w:r>
      <w:r w:rsidR="00EC4331" w:rsidRPr="004668A5">
        <w:rPr>
          <w:rFonts w:cstheme="minorHAnsi"/>
          <w:color w:val="FF0000"/>
        </w:rPr>
        <w:t xml:space="preserve"> </w:t>
      </w:r>
      <w:r w:rsidR="00EC4331" w:rsidRPr="004668A5">
        <w:rPr>
          <w:rFonts w:cstheme="minorHAnsi"/>
        </w:rPr>
        <w:t>(16)Она возникла оттого, вероятно, что душа – это как бы миллиарды отпечатков либо с одного и того же, либо с нескольких, не очень многих негативов.</w:t>
      </w:r>
    </w:p>
    <w:p w:rsidR="00EC4331" w:rsidRPr="004668A5" w:rsidRDefault="00EC4331" w:rsidP="004668A5">
      <w:pPr>
        <w:rPr>
          <w:rFonts w:cstheme="minorHAnsi"/>
        </w:rPr>
      </w:pPr>
      <w:r w:rsidRPr="004668A5">
        <w:rPr>
          <w:rFonts w:cstheme="minorHAnsi"/>
        </w:rPr>
        <w:t>(</w:t>
      </w:r>
      <w:r w:rsidRPr="004668A5">
        <w:rPr>
          <w:rFonts w:cstheme="minorHAnsi"/>
          <w:b/>
        </w:rPr>
        <w:t>17)</w:t>
      </w:r>
      <w:r w:rsidRPr="004668A5">
        <w:rPr>
          <w:rFonts w:cstheme="minorHAnsi"/>
          <w:b/>
          <w:color w:val="FF0000"/>
        </w:rPr>
        <w:t>Вторая же человеческая потребность – общение с небом, то есть с беспредельностью во времени и в пространстве</w:t>
      </w:r>
      <w:r w:rsidRPr="004668A5">
        <w:rPr>
          <w:rFonts w:cstheme="minorHAnsi"/>
          <w:b/>
        </w:rPr>
        <w:t>.</w:t>
      </w:r>
      <w:r w:rsidRPr="004668A5">
        <w:rPr>
          <w:rFonts w:cstheme="minorHAnsi"/>
        </w:rPr>
        <w:t xml:space="preserve"> (18)Ведь человек есть частица, пусть миллионная, пусть мгновенная, но всё же частица той самой беспредельности и безграничности. (19)Символ этой бе</w:t>
      </w:r>
      <w:r w:rsidR="00ED79F7" w:rsidRPr="004668A5">
        <w:rPr>
          <w:rFonts w:cstheme="minorHAnsi"/>
        </w:rPr>
        <w:t>зграничности, конечно же, небо.</w:t>
      </w:r>
    </w:p>
    <w:p w:rsidR="00EC4331" w:rsidRPr="004668A5" w:rsidRDefault="00EC4331" w:rsidP="004668A5">
      <w:pPr>
        <w:rPr>
          <w:rFonts w:cstheme="minorHAnsi"/>
        </w:rPr>
      </w:pPr>
      <w:r w:rsidRPr="004668A5">
        <w:rPr>
          <w:rFonts w:cstheme="minorHAnsi"/>
        </w:rPr>
        <w:t>(20)…Кстати, и ступа ведь может быть произведением искусства. (21)Изящные уточки-солонки, деревянные ковши в виде лебедей. (22)Рубель, которым катали бельё, превращён в уникальное изделие. (23)Прясницы красноборские, валдайские, вологодские. (24)Цветы и солнца, птицы и листья деревьев, чаепития и масленичные катания – всё нашло себе место на этих прясницах, всё вплелось в общие</w:t>
      </w:r>
      <w:r w:rsidR="00ED79F7" w:rsidRPr="004668A5">
        <w:rPr>
          <w:rFonts w:cstheme="minorHAnsi"/>
        </w:rPr>
        <w:t xml:space="preserve"> узоры, в общую красоту.</w:t>
      </w:r>
    </w:p>
    <w:p w:rsidR="00EC4331" w:rsidRPr="004668A5" w:rsidRDefault="002F4A73" w:rsidP="004668A5">
      <w:pPr>
        <w:rPr>
          <w:rFonts w:cstheme="minorHAnsi"/>
        </w:rPr>
      </w:pPr>
      <w:r w:rsidRPr="004668A5">
        <w:rPr>
          <w:rFonts w:cstheme="minorHAnsi"/>
        </w:rPr>
        <w:t xml:space="preserve">   </w:t>
      </w:r>
      <w:r w:rsidR="00EC4331" w:rsidRPr="004668A5">
        <w:rPr>
          <w:rFonts w:cstheme="minorHAnsi"/>
        </w:rPr>
        <w:t>(25)Ведь, казалось бы, не всё ли равно, к какой доске привязать кусок льна и сучить из него суровую нитку. (26)Но, значит, не всё равно, если вот они, сотни прясниц, и нет двух совпадающих по рисунку или резьбе.</w:t>
      </w:r>
    </w:p>
    <w:p w:rsidR="002F4A73" w:rsidRDefault="00F73057" w:rsidP="004668A5">
      <w:pPr>
        <w:jc w:val="right"/>
        <w:rPr>
          <w:rFonts w:cstheme="minorHAnsi"/>
        </w:rPr>
      </w:pPr>
      <w:r>
        <w:rPr>
          <w:rFonts w:cstheme="minorHAnsi"/>
        </w:rPr>
        <w:t>(</w:t>
      </w:r>
      <w:r w:rsidR="002F4A73" w:rsidRPr="004668A5">
        <w:rPr>
          <w:rFonts w:cstheme="minorHAnsi"/>
        </w:rPr>
        <w:t>По В. Солоухину*</w:t>
      </w:r>
      <w:r>
        <w:rPr>
          <w:rFonts w:cstheme="minorHAnsi"/>
        </w:rPr>
        <w:t>)</w:t>
      </w:r>
    </w:p>
    <w:p w:rsidR="00F73057" w:rsidRDefault="00F73057" w:rsidP="00F73057">
      <w:r>
        <w:t>*</w:t>
      </w:r>
      <w:r>
        <w:rPr>
          <w:b/>
          <w:i/>
        </w:rPr>
        <w:t>Солоухин Владимир Алексеевич</w:t>
      </w:r>
      <w:r>
        <w:t xml:space="preserve"> (1924–1997) – поэт, прозаик, публицист,  автор очерковых книг о русской деревне.  </w:t>
      </w:r>
    </w:p>
    <w:p w:rsidR="00F73057" w:rsidRPr="004668A5" w:rsidRDefault="00F73057" w:rsidP="00F73057">
      <w:pPr>
        <w:rPr>
          <w:rFonts w:cstheme="minorHAnsi"/>
        </w:rPr>
      </w:pPr>
    </w:p>
    <w:p w:rsidR="004668A5" w:rsidRDefault="004668A5" w:rsidP="004668A5">
      <w:pPr>
        <w:jc w:val="center"/>
        <w:rPr>
          <w:rFonts w:cstheme="minorHAnsi"/>
          <w:i/>
        </w:rPr>
      </w:pPr>
      <w:r>
        <w:rPr>
          <w:rFonts w:cstheme="minorHAnsi"/>
          <w:i/>
        </w:rPr>
        <w:t>Сочинение</w:t>
      </w:r>
    </w:p>
    <w:p w:rsidR="004668A5" w:rsidRDefault="004668A5" w:rsidP="004668A5">
      <w:pPr>
        <w:rPr>
          <w:rFonts w:cstheme="minorHAnsi"/>
          <w:i/>
        </w:rPr>
      </w:pPr>
      <w:r>
        <w:rPr>
          <w:rFonts w:cstheme="minorHAnsi"/>
          <w:i/>
        </w:rPr>
        <w:t xml:space="preserve">  </w:t>
      </w:r>
      <w:r w:rsidR="00023304">
        <w:rPr>
          <w:rFonts w:cstheme="minorHAnsi"/>
          <w:i/>
        </w:rPr>
        <w:t xml:space="preserve">   </w:t>
      </w:r>
      <w:r>
        <w:rPr>
          <w:rFonts w:cstheme="minorHAnsi"/>
          <w:i/>
        </w:rPr>
        <w:t xml:space="preserve">С замиранием сердца, с восторгом останавливаемся мы перед великими творениями искусства. </w:t>
      </w:r>
      <w:r w:rsidR="00023304">
        <w:rPr>
          <w:rFonts w:cstheme="minorHAnsi"/>
          <w:i/>
        </w:rPr>
        <w:t xml:space="preserve">Нас до глубины души трогают иконы Андрея Рублёва, мы бываем потрясены искусством зодчих,  которые возвели храм Покрова на Нерли, построили без единого гвоздя деревянные церкви  на острове Кижи; с трепетом мы вглядываемся в картины великих художников. Что лежит в основе искусства ? </w:t>
      </w:r>
      <w:r w:rsidR="00F73057">
        <w:rPr>
          <w:rFonts w:cstheme="minorHAnsi"/>
          <w:i/>
        </w:rPr>
        <w:t xml:space="preserve">Вот вопрос, который волнует В. </w:t>
      </w:r>
      <w:r w:rsidR="00067F91">
        <w:rPr>
          <w:rFonts w:cstheme="minorHAnsi"/>
          <w:i/>
        </w:rPr>
        <w:t xml:space="preserve">А. </w:t>
      </w:r>
      <w:r w:rsidR="00F73057">
        <w:rPr>
          <w:rFonts w:cstheme="minorHAnsi"/>
          <w:i/>
        </w:rPr>
        <w:t>Солоухина.</w:t>
      </w:r>
    </w:p>
    <w:p w:rsidR="0085292E" w:rsidRDefault="00F73057" w:rsidP="004668A5">
      <w:pPr>
        <w:rPr>
          <w:rFonts w:cstheme="minorHAnsi"/>
          <w:i/>
        </w:rPr>
      </w:pPr>
      <w:r>
        <w:rPr>
          <w:rFonts w:cstheme="minorHAnsi"/>
          <w:i/>
        </w:rPr>
        <w:t xml:space="preserve">   На мой взгляд, проблема, поднятая В. А. Солоухиным, носит эстетический характер, но она интересна каждому из нас, потому что все мы сталкиваемся с искусством и пытаемся понять, почему, к примеру, одно произведение трогает тебя до слёз, а к другому ты остаёшься абсолютно </w:t>
      </w:r>
      <w:r w:rsidR="00023304">
        <w:rPr>
          <w:rFonts w:cstheme="minorHAnsi"/>
          <w:i/>
        </w:rPr>
        <w:t>равнодушным</w:t>
      </w:r>
      <w:r>
        <w:rPr>
          <w:rFonts w:cstheme="minorHAnsi"/>
          <w:i/>
        </w:rPr>
        <w:t xml:space="preserve">. </w:t>
      </w:r>
      <w:r w:rsidR="0085292E">
        <w:rPr>
          <w:rFonts w:cstheme="minorHAnsi"/>
          <w:i/>
        </w:rPr>
        <w:t>Автор пытается понять, что было первичным для человека: «</w:t>
      </w:r>
      <w:r w:rsidR="0085292E" w:rsidRPr="0085292E">
        <w:rPr>
          <w:rFonts w:cstheme="minorHAnsi"/>
          <w:i/>
        </w:rPr>
        <w:t>потребность души поделиться своей красотой с другим человеком или потребность человека украсить свой боевой топор?</w:t>
      </w:r>
      <w:r w:rsidR="0085292E">
        <w:rPr>
          <w:rFonts w:cstheme="minorHAnsi"/>
          <w:i/>
        </w:rPr>
        <w:t xml:space="preserve">» Ему кажется, что человек начал творить, потому что красота окружающего мира вызвала в его душе желание запечатлеть её на рукоятке боевого топора, на берестяном ведёрке, на скале. </w:t>
      </w:r>
      <w:r w:rsidR="0085292E">
        <w:rPr>
          <w:rFonts w:cstheme="minorHAnsi"/>
          <w:i/>
        </w:rPr>
        <w:lastRenderedPageBreak/>
        <w:t>Солоухин предполагает, что искусство, зародившееся у древнего человека, вначале носило прикладной характер, а затем «отвлеклось», стало «радостным криком души».</w:t>
      </w:r>
    </w:p>
    <w:p w:rsidR="003C7A8A" w:rsidRDefault="00067F91" w:rsidP="004668A5">
      <w:pPr>
        <w:rPr>
          <w:rFonts w:cstheme="minorHAnsi"/>
          <w:i/>
        </w:rPr>
      </w:pPr>
      <w:r>
        <w:rPr>
          <w:rFonts w:cstheme="minorHAnsi"/>
          <w:i/>
        </w:rPr>
        <w:t xml:space="preserve">   Автор по</w:t>
      </w:r>
      <w:r w:rsidR="0085292E">
        <w:rPr>
          <w:rFonts w:cstheme="minorHAnsi"/>
          <w:i/>
        </w:rPr>
        <w:t xml:space="preserve">степенно приводит нас к выводу: в основе искусства лежат две великие потребности человека: потребность общения с душой другого человека </w:t>
      </w:r>
      <w:r w:rsidR="0085292E" w:rsidRPr="00067F91">
        <w:rPr>
          <w:rFonts w:cstheme="minorHAnsi"/>
          <w:i/>
        </w:rPr>
        <w:t xml:space="preserve">и </w:t>
      </w:r>
      <w:r>
        <w:rPr>
          <w:rFonts w:cstheme="minorHAnsi"/>
          <w:i/>
        </w:rPr>
        <w:t>жажда общения</w:t>
      </w:r>
      <w:r w:rsidR="0085292E" w:rsidRPr="00067F91">
        <w:rPr>
          <w:rFonts w:cstheme="minorHAnsi"/>
          <w:i/>
        </w:rPr>
        <w:t xml:space="preserve"> с небом, то есть с беспредельностью во времени и в пространстве</w:t>
      </w:r>
      <w:r>
        <w:rPr>
          <w:rFonts w:cstheme="minorHAnsi"/>
          <w:i/>
        </w:rPr>
        <w:t xml:space="preserve">. </w:t>
      </w:r>
      <w:r w:rsidR="003C7A8A">
        <w:rPr>
          <w:rFonts w:cstheme="minorHAnsi"/>
          <w:i/>
        </w:rPr>
        <w:t xml:space="preserve">Человек реализует эти потребности в искусстве: </w:t>
      </w:r>
      <w:r w:rsidR="00023304">
        <w:rPr>
          <w:rFonts w:cstheme="minorHAnsi"/>
          <w:i/>
        </w:rPr>
        <w:t>создавая</w:t>
      </w:r>
      <w:r w:rsidR="003C7A8A">
        <w:rPr>
          <w:rFonts w:cstheme="minorHAnsi"/>
          <w:i/>
        </w:rPr>
        <w:t xml:space="preserve">  изделия народного пр</w:t>
      </w:r>
      <w:r w:rsidR="00096C4A">
        <w:rPr>
          <w:rFonts w:cstheme="minorHAnsi"/>
          <w:i/>
        </w:rPr>
        <w:t xml:space="preserve">омысла, </w:t>
      </w:r>
      <w:r w:rsidR="003C7A8A">
        <w:rPr>
          <w:rFonts w:cstheme="minorHAnsi"/>
          <w:i/>
        </w:rPr>
        <w:t xml:space="preserve"> </w:t>
      </w:r>
      <w:r w:rsidR="00096C4A">
        <w:rPr>
          <w:rFonts w:cstheme="minorHAnsi"/>
          <w:i/>
        </w:rPr>
        <w:t xml:space="preserve">картины, </w:t>
      </w:r>
      <w:r w:rsidR="003C7A8A">
        <w:rPr>
          <w:rFonts w:cstheme="minorHAnsi"/>
          <w:i/>
        </w:rPr>
        <w:t xml:space="preserve"> </w:t>
      </w:r>
      <w:r w:rsidR="00023304">
        <w:rPr>
          <w:rFonts w:cstheme="minorHAnsi"/>
          <w:i/>
        </w:rPr>
        <w:t>архитектурные</w:t>
      </w:r>
      <w:r w:rsidR="003C7A8A">
        <w:rPr>
          <w:rFonts w:cstheme="minorHAnsi"/>
          <w:i/>
        </w:rPr>
        <w:t xml:space="preserve"> сооружения, </w:t>
      </w:r>
      <w:r w:rsidR="00096C4A">
        <w:rPr>
          <w:rFonts w:cstheme="minorHAnsi"/>
          <w:i/>
        </w:rPr>
        <w:t xml:space="preserve"> </w:t>
      </w:r>
      <w:r w:rsidR="003C7A8A">
        <w:rPr>
          <w:rFonts w:cstheme="minorHAnsi"/>
          <w:i/>
        </w:rPr>
        <w:t xml:space="preserve">скульптуры, </w:t>
      </w:r>
      <w:r w:rsidR="00096C4A">
        <w:rPr>
          <w:rFonts w:cstheme="minorHAnsi"/>
          <w:i/>
        </w:rPr>
        <w:t xml:space="preserve"> </w:t>
      </w:r>
      <w:r w:rsidR="003C7A8A">
        <w:rPr>
          <w:rFonts w:cstheme="minorHAnsi"/>
          <w:i/>
        </w:rPr>
        <w:t xml:space="preserve">стихи и прозу, </w:t>
      </w:r>
      <w:r w:rsidR="00096C4A">
        <w:rPr>
          <w:rFonts w:cstheme="minorHAnsi"/>
          <w:i/>
        </w:rPr>
        <w:t xml:space="preserve">оперу, балет, </w:t>
      </w:r>
      <w:r w:rsidR="003C7A8A">
        <w:rPr>
          <w:rFonts w:cstheme="minorHAnsi"/>
          <w:i/>
        </w:rPr>
        <w:t xml:space="preserve"> человек пытается поделиться своими мыслями и чувствами с другими, оставить свои впечатления «во времени </w:t>
      </w:r>
      <w:r w:rsidR="00096C4A">
        <w:rPr>
          <w:rFonts w:cstheme="minorHAnsi"/>
          <w:i/>
        </w:rPr>
        <w:t xml:space="preserve"> </w:t>
      </w:r>
      <w:r w:rsidR="003C7A8A">
        <w:rPr>
          <w:rFonts w:cstheme="minorHAnsi"/>
          <w:i/>
        </w:rPr>
        <w:t>и  пространстве».</w:t>
      </w:r>
    </w:p>
    <w:p w:rsidR="004668A5" w:rsidRDefault="003C7A8A" w:rsidP="004668A5">
      <w:pPr>
        <w:rPr>
          <w:rFonts w:cstheme="minorHAnsi"/>
          <w:i/>
        </w:rPr>
      </w:pPr>
      <w:r>
        <w:rPr>
          <w:rFonts w:cstheme="minorHAnsi"/>
          <w:i/>
        </w:rPr>
        <w:t xml:space="preserve">   Я не </w:t>
      </w:r>
      <w:r w:rsidR="00023304">
        <w:rPr>
          <w:rFonts w:cstheme="minorHAnsi"/>
          <w:i/>
        </w:rPr>
        <w:t>могу</w:t>
      </w:r>
      <w:r>
        <w:rPr>
          <w:rFonts w:cstheme="minorHAnsi"/>
          <w:i/>
        </w:rPr>
        <w:t xml:space="preserve"> не согласиться с подобным </w:t>
      </w:r>
      <w:r w:rsidR="00096C4A">
        <w:rPr>
          <w:rFonts w:cstheme="minorHAnsi"/>
          <w:i/>
        </w:rPr>
        <w:t xml:space="preserve">решением </w:t>
      </w:r>
      <w:r>
        <w:rPr>
          <w:rFonts w:cstheme="minorHAnsi"/>
          <w:i/>
        </w:rPr>
        <w:t>проблемы появления искусства. Вспомним себя. Мы были маленькими, но уже тогда нас притягивали карандаши и краски, звуки, хотелось по-своему, пусть ещё по-детски</w:t>
      </w:r>
      <w:r w:rsidR="00096C4A">
        <w:rPr>
          <w:rFonts w:cstheme="minorHAnsi"/>
          <w:i/>
        </w:rPr>
        <w:t xml:space="preserve">, </w:t>
      </w:r>
      <w:r>
        <w:rPr>
          <w:rFonts w:cstheme="minorHAnsi"/>
          <w:i/>
        </w:rPr>
        <w:t xml:space="preserve"> нарисовать этот мир, передать его в звуках.  Многие из нас, подрастая, писали стихи, </w:t>
      </w:r>
      <w:r w:rsidR="00023304">
        <w:rPr>
          <w:rFonts w:cstheme="minorHAnsi"/>
          <w:i/>
        </w:rPr>
        <w:t>пробовали</w:t>
      </w:r>
      <w:r>
        <w:rPr>
          <w:rFonts w:cstheme="minorHAnsi"/>
          <w:i/>
        </w:rPr>
        <w:t xml:space="preserve"> себя в рисовании, в лепке, в </w:t>
      </w:r>
      <w:r w:rsidR="00023304">
        <w:rPr>
          <w:rFonts w:cstheme="minorHAnsi"/>
          <w:i/>
        </w:rPr>
        <w:t>конструировании</w:t>
      </w:r>
      <w:r>
        <w:rPr>
          <w:rFonts w:cstheme="minorHAnsi"/>
          <w:i/>
        </w:rPr>
        <w:t>. Не всё удавалось, но как хотелось поделиться радостью или грустью с окружающими. Не все, конечно, станут творцами, но, наверно</w:t>
      </w:r>
      <w:r w:rsidR="00B03C6E">
        <w:rPr>
          <w:rFonts w:cstheme="minorHAnsi"/>
          <w:i/>
        </w:rPr>
        <w:t>е, с этих детских попыток созид</w:t>
      </w:r>
      <w:r>
        <w:rPr>
          <w:rFonts w:cstheme="minorHAnsi"/>
          <w:i/>
        </w:rPr>
        <w:t xml:space="preserve">ать </w:t>
      </w:r>
      <w:r w:rsidR="00B03C6E">
        <w:rPr>
          <w:rFonts w:cstheme="minorHAnsi"/>
          <w:i/>
        </w:rPr>
        <w:t xml:space="preserve">начинались великие </w:t>
      </w:r>
      <w:r w:rsidR="00023304">
        <w:rPr>
          <w:rFonts w:cstheme="minorHAnsi"/>
          <w:i/>
        </w:rPr>
        <w:t>художники</w:t>
      </w:r>
      <w:r w:rsidR="00B03C6E">
        <w:rPr>
          <w:rFonts w:cstheme="minorHAnsi"/>
          <w:i/>
        </w:rPr>
        <w:t>, музыканты, поэты.</w:t>
      </w:r>
    </w:p>
    <w:p w:rsidR="00096C4A" w:rsidRDefault="00B03C6E" w:rsidP="004668A5">
      <w:pPr>
        <w:rPr>
          <w:rFonts w:cstheme="minorHAnsi"/>
          <w:i/>
        </w:rPr>
      </w:pPr>
      <w:r>
        <w:rPr>
          <w:rFonts w:cstheme="minorHAnsi"/>
          <w:i/>
        </w:rPr>
        <w:t xml:space="preserve">   Проблема назначения искусства, того, что движет человеком, заставляя его творить, волновала многих </w:t>
      </w:r>
      <w:r w:rsidR="00096C4A">
        <w:rPr>
          <w:rFonts w:cstheme="minorHAnsi"/>
          <w:i/>
        </w:rPr>
        <w:t>писателей и поэтов. Мне кажется, н</w:t>
      </w:r>
      <w:r>
        <w:rPr>
          <w:rFonts w:cstheme="minorHAnsi"/>
          <w:i/>
        </w:rPr>
        <w:t xml:space="preserve">аиболее точно потребность созидать отразил </w:t>
      </w:r>
    </w:p>
    <w:p w:rsidR="00B03C6E" w:rsidRDefault="00096C4A" w:rsidP="004668A5">
      <w:pPr>
        <w:rPr>
          <w:rFonts w:cstheme="minorHAnsi"/>
          <w:i/>
        </w:rPr>
      </w:pPr>
      <w:r>
        <w:rPr>
          <w:rFonts w:cstheme="minorHAnsi"/>
          <w:i/>
        </w:rPr>
        <w:t xml:space="preserve"> А. С.  Пушкин  в </w:t>
      </w:r>
      <w:r w:rsidR="00B03C6E">
        <w:rPr>
          <w:rFonts w:cstheme="minorHAnsi"/>
          <w:i/>
        </w:rPr>
        <w:t>стихотворении «Осень». Мы хорошо помним строки:</w:t>
      </w:r>
    </w:p>
    <w:p w:rsidR="00183D91" w:rsidRPr="00183D91" w:rsidRDefault="00183D91" w:rsidP="00183D91">
      <w:pPr>
        <w:pStyle w:val="HTML"/>
        <w:jc w:val="center"/>
        <w:rPr>
          <w:rFonts w:asciiTheme="minorHAnsi" w:hAnsiTheme="minorHAnsi" w:cstheme="minorHAnsi"/>
          <w:i/>
          <w:color w:val="000000"/>
          <w:sz w:val="22"/>
          <w:szCs w:val="27"/>
        </w:rPr>
      </w:pPr>
      <w:r w:rsidRPr="00183D91">
        <w:rPr>
          <w:rFonts w:asciiTheme="minorHAnsi" w:hAnsiTheme="minorHAnsi" w:cstheme="minorHAnsi"/>
          <w:i/>
          <w:color w:val="000000"/>
          <w:sz w:val="22"/>
          <w:szCs w:val="27"/>
        </w:rPr>
        <w:t>Унылая пора! очей очарованье!</w:t>
      </w:r>
    </w:p>
    <w:p w:rsidR="00183D91" w:rsidRPr="00183D91" w:rsidRDefault="00183D91" w:rsidP="00183D91">
      <w:pPr>
        <w:pStyle w:val="HTML"/>
        <w:jc w:val="center"/>
        <w:rPr>
          <w:rFonts w:asciiTheme="minorHAnsi" w:hAnsiTheme="minorHAnsi" w:cstheme="minorHAnsi"/>
          <w:i/>
          <w:color w:val="000000"/>
          <w:sz w:val="22"/>
          <w:szCs w:val="27"/>
        </w:rPr>
      </w:pPr>
      <w:r w:rsidRPr="00183D91">
        <w:rPr>
          <w:rFonts w:asciiTheme="minorHAnsi" w:hAnsiTheme="minorHAnsi" w:cstheme="minorHAnsi"/>
          <w:i/>
          <w:color w:val="000000"/>
          <w:sz w:val="22"/>
          <w:szCs w:val="27"/>
        </w:rPr>
        <w:t>Приятна мне твоя прощальная краса -</w:t>
      </w:r>
    </w:p>
    <w:p w:rsidR="00183D91" w:rsidRPr="00183D91" w:rsidRDefault="00183D91" w:rsidP="00183D91">
      <w:pPr>
        <w:pStyle w:val="HTML"/>
        <w:jc w:val="center"/>
        <w:rPr>
          <w:rFonts w:asciiTheme="minorHAnsi" w:hAnsiTheme="minorHAnsi" w:cstheme="minorHAnsi"/>
          <w:i/>
          <w:color w:val="000000"/>
          <w:sz w:val="22"/>
          <w:szCs w:val="27"/>
        </w:rPr>
      </w:pPr>
      <w:r w:rsidRPr="00183D91">
        <w:rPr>
          <w:rFonts w:asciiTheme="minorHAnsi" w:hAnsiTheme="minorHAnsi" w:cstheme="minorHAnsi"/>
          <w:i/>
          <w:color w:val="000000"/>
          <w:sz w:val="22"/>
          <w:szCs w:val="27"/>
        </w:rPr>
        <w:t>Люблю я пышное природы увяданье,</w:t>
      </w:r>
    </w:p>
    <w:p w:rsidR="00183D91" w:rsidRDefault="00183D91" w:rsidP="00183D91">
      <w:pPr>
        <w:pStyle w:val="HTML"/>
        <w:jc w:val="center"/>
        <w:rPr>
          <w:rFonts w:asciiTheme="minorHAnsi" w:hAnsiTheme="minorHAnsi" w:cstheme="minorHAnsi"/>
          <w:i/>
          <w:color w:val="000000"/>
          <w:sz w:val="22"/>
          <w:szCs w:val="27"/>
        </w:rPr>
      </w:pPr>
      <w:r w:rsidRPr="00183D91">
        <w:rPr>
          <w:rFonts w:asciiTheme="minorHAnsi" w:hAnsiTheme="minorHAnsi" w:cstheme="minorHAnsi"/>
          <w:i/>
          <w:color w:val="000000"/>
          <w:sz w:val="22"/>
          <w:szCs w:val="27"/>
        </w:rPr>
        <w:t>В багрец и в золото одетые леса</w:t>
      </w:r>
      <w:r>
        <w:rPr>
          <w:rFonts w:asciiTheme="minorHAnsi" w:hAnsiTheme="minorHAnsi" w:cstheme="minorHAnsi"/>
          <w:i/>
          <w:color w:val="000000"/>
          <w:sz w:val="22"/>
          <w:szCs w:val="27"/>
        </w:rPr>
        <w:t>…</w:t>
      </w:r>
    </w:p>
    <w:p w:rsidR="00183D91" w:rsidRDefault="00183D91" w:rsidP="00183D91">
      <w:pPr>
        <w:pStyle w:val="HTML"/>
        <w:rPr>
          <w:rFonts w:asciiTheme="minorHAnsi" w:hAnsiTheme="minorHAnsi" w:cstheme="minorHAnsi"/>
          <w:i/>
          <w:color w:val="000000"/>
          <w:sz w:val="22"/>
          <w:szCs w:val="27"/>
        </w:rPr>
      </w:pPr>
      <w:r>
        <w:rPr>
          <w:rFonts w:asciiTheme="minorHAnsi" w:hAnsiTheme="minorHAnsi" w:cstheme="minorHAnsi"/>
          <w:i/>
          <w:color w:val="000000"/>
          <w:sz w:val="22"/>
          <w:szCs w:val="27"/>
        </w:rPr>
        <w:t>Поэт  любуется чудесным временем года</w:t>
      </w:r>
      <w:r w:rsidR="00096C4A">
        <w:rPr>
          <w:rFonts w:asciiTheme="minorHAnsi" w:hAnsiTheme="minorHAnsi" w:cstheme="minorHAnsi"/>
          <w:i/>
          <w:color w:val="000000"/>
          <w:sz w:val="22"/>
          <w:szCs w:val="27"/>
        </w:rPr>
        <w:t xml:space="preserve">, </w:t>
      </w:r>
      <w:r>
        <w:rPr>
          <w:rFonts w:asciiTheme="minorHAnsi" w:hAnsiTheme="minorHAnsi" w:cstheme="minorHAnsi"/>
          <w:i/>
          <w:color w:val="000000"/>
          <w:sz w:val="22"/>
          <w:szCs w:val="27"/>
        </w:rPr>
        <w:t xml:space="preserve"> и в нём рождается потребность запечатлеть свои мысли и чувства: </w:t>
      </w:r>
    </w:p>
    <w:p w:rsidR="00183D91" w:rsidRPr="00183D91" w:rsidRDefault="00183D91" w:rsidP="00183D91">
      <w:pPr>
        <w:pStyle w:val="HTML"/>
        <w:jc w:val="center"/>
        <w:rPr>
          <w:rFonts w:asciiTheme="minorHAnsi" w:hAnsiTheme="minorHAnsi" w:cstheme="minorHAnsi"/>
          <w:i/>
          <w:color w:val="000000"/>
          <w:sz w:val="22"/>
          <w:szCs w:val="27"/>
        </w:rPr>
      </w:pPr>
      <w:r w:rsidRPr="00183D91">
        <w:rPr>
          <w:rFonts w:asciiTheme="minorHAnsi" w:hAnsiTheme="minorHAnsi" w:cstheme="minorHAnsi"/>
          <w:i/>
          <w:color w:val="000000"/>
          <w:sz w:val="22"/>
          <w:szCs w:val="27"/>
        </w:rPr>
        <w:t>И забываю мир - и в сладкой тишине</w:t>
      </w:r>
    </w:p>
    <w:p w:rsidR="00183D91" w:rsidRPr="00183D91" w:rsidRDefault="00183D91" w:rsidP="00183D91">
      <w:pPr>
        <w:pStyle w:val="HTML"/>
        <w:jc w:val="center"/>
        <w:rPr>
          <w:rFonts w:asciiTheme="minorHAnsi" w:hAnsiTheme="minorHAnsi" w:cstheme="minorHAnsi"/>
          <w:i/>
          <w:color w:val="000000"/>
          <w:sz w:val="22"/>
          <w:szCs w:val="27"/>
        </w:rPr>
      </w:pPr>
      <w:r w:rsidRPr="00183D91">
        <w:rPr>
          <w:rFonts w:asciiTheme="minorHAnsi" w:hAnsiTheme="minorHAnsi" w:cstheme="minorHAnsi"/>
          <w:i/>
          <w:color w:val="000000"/>
          <w:sz w:val="22"/>
          <w:szCs w:val="27"/>
        </w:rPr>
        <w:t>Я сладко усыплен моим воображеньем,</w:t>
      </w:r>
    </w:p>
    <w:p w:rsidR="00183D91" w:rsidRPr="00183D91" w:rsidRDefault="00183D91" w:rsidP="00183D91">
      <w:pPr>
        <w:pStyle w:val="HTML"/>
        <w:jc w:val="center"/>
        <w:rPr>
          <w:rFonts w:asciiTheme="minorHAnsi" w:hAnsiTheme="minorHAnsi" w:cstheme="minorHAnsi"/>
          <w:i/>
          <w:color w:val="000000"/>
          <w:sz w:val="22"/>
          <w:szCs w:val="27"/>
        </w:rPr>
      </w:pPr>
      <w:r w:rsidRPr="00183D91">
        <w:rPr>
          <w:rFonts w:asciiTheme="minorHAnsi" w:hAnsiTheme="minorHAnsi" w:cstheme="minorHAnsi"/>
          <w:i/>
          <w:color w:val="000000"/>
          <w:sz w:val="22"/>
          <w:szCs w:val="27"/>
        </w:rPr>
        <w:t>И пробуждается поэзия во мне:</w:t>
      </w:r>
    </w:p>
    <w:p w:rsidR="00183D91" w:rsidRDefault="00183D91" w:rsidP="00183D91">
      <w:pPr>
        <w:pStyle w:val="HTML"/>
        <w:jc w:val="center"/>
        <w:rPr>
          <w:rFonts w:asciiTheme="minorHAnsi" w:hAnsiTheme="minorHAnsi" w:cstheme="minorHAnsi"/>
          <w:i/>
          <w:color w:val="000000"/>
          <w:sz w:val="22"/>
          <w:szCs w:val="27"/>
        </w:rPr>
      </w:pPr>
      <w:r w:rsidRPr="00183D91">
        <w:rPr>
          <w:rFonts w:asciiTheme="minorHAnsi" w:hAnsiTheme="minorHAnsi" w:cstheme="minorHAnsi"/>
          <w:i/>
          <w:color w:val="000000"/>
          <w:sz w:val="22"/>
          <w:szCs w:val="27"/>
        </w:rPr>
        <w:t>Душа стесняется лирическим волненьем</w:t>
      </w:r>
      <w:r>
        <w:rPr>
          <w:rFonts w:asciiTheme="minorHAnsi" w:hAnsiTheme="minorHAnsi" w:cstheme="minorHAnsi"/>
          <w:i/>
          <w:color w:val="000000"/>
          <w:sz w:val="22"/>
          <w:szCs w:val="27"/>
        </w:rPr>
        <w:t>…</w:t>
      </w:r>
    </w:p>
    <w:p w:rsidR="00183D91" w:rsidRDefault="00183D91" w:rsidP="00183D91">
      <w:pPr>
        <w:pStyle w:val="HTML"/>
        <w:jc w:val="center"/>
        <w:rPr>
          <w:rFonts w:asciiTheme="minorHAnsi" w:hAnsiTheme="minorHAnsi" w:cstheme="minorHAnsi"/>
          <w:i/>
          <w:color w:val="000000"/>
          <w:sz w:val="22"/>
          <w:szCs w:val="27"/>
        </w:rPr>
      </w:pPr>
      <w:r>
        <w:rPr>
          <w:rFonts w:asciiTheme="minorHAnsi" w:hAnsiTheme="minorHAnsi" w:cstheme="minorHAnsi"/>
          <w:i/>
          <w:color w:val="000000"/>
          <w:sz w:val="22"/>
          <w:szCs w:val="27"/>
        </w:rPr>
        <w:t>………………………………………………………………….</w:t>
      </w:r>
    </w:p>
    <w:p w:rsidR="00183D91" w:rsidRPr="00183D91" w:rsidRDefault="00183D91" w:rsidP="00183D91">
      <w:pPr>
        <w:pStyle w:val="HTML"/>
        <w:jc w:val="center"/>
        <w:rPr>
          <w:rFonts w:asciiTheme="minorHAnsi" w:hAnsiTheme="minorHAnsi" w:cstheme="minorHAnsi"/>
          <w:i/>
          <w:color w:val="000000"/>
          <w:sz w:val="22"/>
          <w:szCs w:val="27"/>
        </w:rPr>
      </w:pPr>
      <w:r w:rsidRPr="00183D91">
        <w:rPr>
          <w:rFonts w:asciiTheme="minorHAnsi" w:hAnsiTheme="minorHAnsi" w:cstheme="minorHAnsi"/>
          <w:i/>
          <w:color w:val="000000"/>
          <w:sz w:val="22"/>
          <w:szCs w:val="27"/>
        </w:rPr>
        <w:t>И мысли в голове волнуются в отваге,</w:t>
      </w:r>
    </w:p>
    <w:p w:rsidR="00183D91" w:rsidRPr="00183D91" w:rsidRDefault="00183D91" w:rsidP="00183D91">
      <w:pPr>
        <w:pStyle w:val="HTML"/>
        <w:jc w:val="center"/>
        <w:rPr>
          <w:rFonts w:asciiTheme="minorHAnsi" w:hAnsiTheme="minorHAnsi" w:cstheme="minorHAnsi"/>
          <w:i/>
          <w:color w:val="000000"/>
          <w:sz w:val="22"/>
          <w:szCs w:val="27"/>
        </w:rPr>
      </w:pPr>
      <w:r w:rsidRPr="00183D91">
        <w:rPr>
          <w:rFonts w:asciiTheme="minorHAnsi" w:hAnsiTheme="minorHAnsi" w:cstheme="minorHAnsi"/>
          <w:i/>
          <w:color w:val="000000"/>
          <w:sz w:val="22"/>
          <w:szCs w:val="27"/>
        </w:rPr>
        <w:t>И рифмы легкие навстречу им бегут,</w:t>
      </w:r>
    </w:p>
    <w:p w:rsidR="00183D91" w:rsidRPr="00183D91" w:rsidRDefault="00183D91" w:rsidP="00183D91">
      <w:pPr>
        <w:pStyle w:val="HTML"/>
        <w:jc w:val="center"/>
        <w:rPr>
          <w:rFonts w:asciiTheme="minorHAnsi" w:hAnsiTheme="minorHAnsi" w:cstheme="minorHAnsi"/>
          <w:i/>
          <w:color w:val="000000"/>
          <w:sz w:val="22"/>
          <w:szCs w:val="27"/>
        </w:rPr>
      </w:pPr>
      <w:r w:rsidRPr="00183D91">
        <w:rPr>
          <w:rFonts w:asciiTheme="minorHAnsi" w:hAnsiTheme="minorHAnsi" w:cstheme="minorHAnsi"/>
          <w:i/>
          <w:color w:val="000000"/>
          <w:sz w:val="22"/>
          <w:szCs w:val="27"/>
        </w:rPr>
        <w:t>И пальцы просятся к перу, перо к бумаге,</w:t>
      </w:r>
    </w:p>
    <w:p w:rsidR="00183D91" w:rsidRPr="00183D91" w:rsidRDefault="00183D91" w:rsidP="00183D91">
      <w:pPr>
        <w:pStyle w:val="HTML"/>
        <w:jc w:val="center"/>
        <w:rPr>
          <w:rFonts w:asciiTheme="minorHAnsi" w:hAnsiTheme="minorHAnsi" w:cstheme="minorHAnsi"/>
          <w:i/>
          <w:color w:val="000000"/>
          <w:sz w:val="22"/>
          <w:szCs w:val="27"/>
        </w:rPr>
      </w:pPr>
      <w:r w:rsidRPr="00183D91">
        <w:rPr>
          <w:rFonts w:asciiTheme="minorHAnsi" w:hAnsiTheme="minorHAnsi" w:cstheme="minorHAnsi"/>
          <w:i/>
          <w:color w:val="000000"/>
          <w:sz w:val="22"/>
          <w:szCs w:val="27"/>
        </w:rPr>
        <w:t>Минута - и стихи свободно потекут.</w:t>
      </w:r>
    </w:p>
    <w:p w:rsidR="00183D91" w:rsidRDefault="00183D91" w:rsidP="00183D91">
      <w:pPr>
        <w:rPr>
          <w:rFonts w:cstheme="minorHAnsi"/>
          <w:i/>
        </w:rPr>
      </w:pPr>
      <w:r>
        <w:rPr>
          <w:rFonts w:cstheme="minorHAnsi"/>
          <w:i/>
          <w:color w:val="000000"/>
          <w:szCs w:val="27"/>
        </w:rPr>
        <w:t xml:space="preserve">    В небольшом рассказе В. П. Астафьева </w:t>
      </w:r>
      <w:r w:rsidRPr="004668A5">
        <w:rPr>
          <w:rFonts w:cstheme="minorHAnsi"/>
          <w:i/>
        </w:rPr>
        <w:t xml:space="preserve"> «</w:t>
      </w:r>
      <w:r w:rsidRPr="00183D91">
        <w:rPr>
          <w:rFonts w:cstheme="minorHAnsi"/>
          <w:i/>
        </w:rPr>
        <w:t>Далёкая и близкая сказка»</w:t>
      </w:r>
      <w:r>
        <w:rPr>
          <w:rFonts w:cstheme="minorHAnsi"/>
          <w:i/>
        </w:rPr>
        <w:t xml:space="preserve"> повествуется о том, </w:t>
      </w:r>
      <w:r w:rsidR="00096C4A">
        <w:rPr>
          <w:rFonts w:cstheme="minorHAnsi"/>
          <w:i/>
        </w:rPr>
        <w:t xml:space="preserve">как рождается музыка, </w:t>
      </w:r>
      <w:r>
        <w:rPr>
          <w:rFonts w:cstheme="minorHAnsi"/>
          <w:i/>
        </w:rPr>
        <w:t xml:space="preserve">какое влияние </w:t>
      </w:r>
      <w:r w:rsidR="00096C4A">
        <w:rPr>
          <w:rFonts w:cstheme="minorHAnsi"/>
          <w:i/>
        </w:rPr>
        <w:t xml:space="preserve">она </w:t>
      </w:r>
      <w:r>
        <w:rPr>
          <w:rFonts w:cstheme="minorHAnsi"/>
          <w:i/>
        </w:rPr>
        <w:t>может оказывать на человека</w:t>
      </w:r>
      <w:r w:rsidRPr="00183D91">
        <w:rPr>
          <w:rFonts w:cstheme="minorHAnsi"/>
          <w:i/>
        </w:rPr>
        <w:t xml:space="preserve">. </w:t>
      </w:r>
      <w:r w:rsidRPr="004668A5">
        <w:rPr>
          <w:rFonts w:cstheme="minorHAnsi"/>
          <w:i/>
        </w:rPr>
        <w:t xml:space="preserve">Маленьким мальчиком услышал рассказчик скрипку. Играл скрипач композицию Огинского, и эта музыка потрясла юного слушателя. </w:t>
      </w:r>
      <w:r>
        <w:rPr>
          <w:rFonts w:cstheme="minorHAnsi"/>
          <w:i/>
        </w:rPr>
        <w:t xml:space="preserve">Скрипач рассказал ему, как родилась мелодия. </w:t>
      </w:r>
      <w:r w:rsidR="00096C4A">
        <w:rPr>
          <w:rFonts w:cstheme="minorHAnsi"/>
          <w:i/>
        </w:rPr>
        <w:t xml:space="preserve">Композитор </w:t>
      </w:r>
      <w:r>
        <w:rPr>
          <w:rFonts w:cstheme="minorHAnsi"/>
          <w:i/>
        </w:rPr>
        <w:t>Огинский писал её , прощаясь  родиной, сумел передать свою печаль в звуках, а теперь она будит в людях  лучшие чувства. Нет самого композитора, у</w:t>
      </w:r>
      <w:r w:rsidRPr="004668A5">
        <w:rPr>
          <w:rFonts w:cstheme="minorHAnsi"/>
          <w:i/>
        </w:rPr>
        <w:t>мер скрипач,</w:t>
      </w:r>
      <w:r w:rsidR="00023304">
        <w:rPr>
          <w:rFonts w:cstheme="minorHAnsi"/>
          <w:i/>
        </w:rPr>
        <w:t xml:space="preserve"> подаривший слушателю чудесные мгновения постижения прекрасного, </w:t>
      </w:r>
      <w:r w:rsidRPr="004668A5">
        <w:rPr>
          <w:rFonts w:cstheme="minorHAnsi"/>
          <w:i/>
        </w:rPr>
        <w:t>вырос</w:t>
      </w:r>
      <w:r w:rsidR="00096C4A">
        <w:rPr>
          <w:rFonts w:cstheme="minorHAnsi"/>
          <w:i/>
        </w:rPr>
        <w:t xml:space="preserve"> </w:t>
      </w:r>
      <w:r w:rsidRPr="004668A5">
        <w:rPr>
          <w:rFonts w:cstheme="minorHAnsi"/>
          <w:i/>
        </w:rPr>
        <w:t xml:space="preserve"> мальчик</w:t>
      </w:r>
      <w:r w:rsidR="00023304">
        <w:rPr>
          <w:rFonts w:cstheme="minorHAnsi"/>
          <w:i/>
        </w:rPr>
        <w:t>…</w:t>
      </w:r>
      <w:r w:rsidRPr="004668A5">
        <w:rPr>
          <w:rFonts w:cstheme="minorHAnsi"/>
          <w:i/>
        </w:rPr>
        <w:t xml:space="preserve"> </w:t>
      </w:r>
      <w:r w:rsidR="00023304">
        <w:rPr>
          <w:rFonts w:cstheme="minorHAnsi"/>
          <w:i/>
        </w:rPr>
        <w:t>О</w:t>
      </w:r>
      <w:r w:rsidRPr="004668A5">
        <w:rPr>
          <w:rFonts w:cstheme="minorHAnsi"/>
          <w:i/>
        </w:rPr>
        <w:t>днажды на фронте он услышал звуки органа. Звучала та же музыка</w:t>
      </w:r>
      <w:r w:rsidR="00023304">
        <w:rPr>
          <w:rFonts w:cstheme="minorHAnsi"/>
          <w:i/>
        </w:rPr>
        <w:t>, тот самый полонез Огинского, но в детстве он вызывал</w:t>
      </w:r>
      <w:r w:rsidRPr="004668A5">
        <w:rPr>
          <w:rFonts w:cstheme="minorHAnsi"/>
          <w:i/>
        </w:rPr>
        <w:t xml:space="preserve"> слёзы, потрясение, а теперь  </w:t>
      </w:r>
      <w:r w:rsidR="00023304">
        <w:rPr>
          <w:rFonts w:cstheme="minorHAnsi"/>
          <w:i/>
        </w:rPr>
        <w:t xml:space="preserve">мелодия </w:t>
      </w:r>
      <w:r w:rsidRPr="004668A5">
        <w:rPr>
          <w:rFonts w:cstheme="minorHAnsi"/>
          <w:i/>
        </w:rPr>
        <w:t>звучала древним боевым кличем, звала куда-то, заставляла что-то делать, чтобы потухли пожары</w:t>
      </w:r>
      <w:r w:rsidR="00023304">
        <w:rPr>
          <w:rFonts w:cstheme="minorHAnsi"/>
          <w:i/>
        </w:rPr>
        <w:t xml:space="preserve"> войны</w:t>
      </w:r>
      <w:r w:rsidRPr="004668A5">
        <w:rPr>
          <w:rFonts w:cstheme="minorHAnsi"/>
          <w:i/>
        </w:rPr>
        <w:t>, чтобы люди не жались к горящим развалинам, чтобы зашли они в свой дом, под крышу, к близким и любимым, чтобы небо, вечное наше небо, не подбрасывало взр</w:t>
      </w:r>
      <w:r w:rsidR="00023304">
        <w:rPr>
          <w:rFonts w:cstheme="minorHAnsi"/>
          <w:i/>
        </w:rPr>
        <w:t>ывами и не сжигало адовым огнем</w:t>
      </w:r>
      <w:r w:rsidRPr="004668A5">
        <w:rPr>
          <w:rFonts w:cstheme="minorHAnsi"/>
          <w:i/>
        </w:rPr>
        <w:t>.</w:t>
      </w:r>
    </w:p>
    <w:p w:rsidR="00023304" w:rsidRPr="004668A5" w:rsidRDefault="00023304" w:rsidP="00183D91">
      <w:pPr>
        <w:rPr>
          <w:rFonts w:cstheme="minorHAnsi"/>
          <w:i/>
        </w:rPr>
      </w:pPr>
      <w:r>
        <w:rPr>
          <w:rFonts w:cstheme="minorHAnsi"/>
          <w:i/>
        </w:rPr>
        <w:t xml:space="preserve">  Да, велика потребность человека творить! Какое это великое счастье, что она есть у него, что те, кому природа даровала талант, могут поделиться им «с душой другого человека», оставить частицу своего «я» в беспредельности и безграничности неба. </w:t>
      </w:r>
    </w:p>
    <w:p w:rsidR="00183D91" w:rsidRPr="00183D91" w:rsidRDefault="00183D91" w:rsidP="00183D91">
      <w:pPr>
        <w:pStyle w:val="HTML"/>
        <w:rPr>
          <w:rFonts w:asciiTheme="minorHAnsi" w:hAnsiTheme="minorHAnsi" w:cstheme="minorHAnsi"/>
          <w:i/>
          <w:color w:val="000000"/>
          <w:sz w:val="24"/>
          <w:szCs w:val="27"/>
        </w:rPr>
      </w:pPr>
    </w:p>
    <w:p w:rsidR="00183D91" w:rsidRPr="00183D91" w:rsidRDefault="00183D91" w:rsidP="00183D91">
      <w:pPr>
        <w:pStyle w:val="HTML"/>
        <w:jc w:val="center"/>
        <w:rPr>
          <w:rFonts w:asciiTheme="minorHAnsi" w:hAnsiTheme="minorHAnsi" w:cstheme="minorHAnsi"/>
          <w:i/>
          <w:color w:val="000000"/>
          <w:sz w:val="24"/>
          <w:szCs w:val="27"/>
        </w:rPr>
      </w:pPr>
    </w:p>
    <w:p w:rsidR="00E741DD" w:rsidRPr="004668A5" w:rsidRDefault="00E741DD" w:rsidP="004668A5">
      <w:pPr>
        <w:rPr>
          <w:rFonts w:cstheme="minorHAnsi"/>
          <w:i/>
        </w:rPr>
      </w:pPr>
    </w:p>
    <w:p w:rsidR="00E741DD" w:rsidRPr="004668A5" w:rsidRDefault="00E741DD" w:rsidP="004668A5">
      <w:pPr>
        <w:rPr>
          <w:rFonts w:eastAsia="Times New Roman" w:cstheme="minorHAnsi"/>
          <w:lang w:eastAsia="ru-RU"/>
        </w:rPr>
      </w:pPr>
    </w:p>
    <w:tbl>
      <w:tblPr>
        <w:tblW w:w="0" w:type="auto"/>
        <w:tblCellMar>
          <w:left w:w="0" w:type="dxa"/>
          <w:right w:w="0" w:type="dxa"/>
        </w:tblCellMar>
        <w:tblLook w:val="04A0" w:firstRow="1" w:lastRow="0" w:firstColumn="1" w:lastColumn="0" w:noHBand="0" w:noVBand="1"/>
      </w:tblPr>
      <w:tblGrid>
        <w:gridCol w:w="6"/>
      </w:tblGrid>
      <w:tr w:rsidR="00E741DD" w:rsidRPr="004668A5" w:rsidTr="00E741DD">
        <w:tc>
          <w:tcPr>
            <w:tcW w:w="5000" w:type="pct"/>
            <w:hideMark/>
          </w:tcPr>
          <w:p w:rsidR="00E741DD" w:rsidRPr="004668A5" w:rsidRDefault="00E741DD" w:rsidP="004668A5">
            <w:pPr>
              <w:textAlignment w:val="baseline"/>
              <w:outlineLvl w:val="0"/>
              <w:rPr>
                <w:rFonts w:eastAsia="Times New Roman" w:cstheme="minorHAnsi"/>
                <w:color w:val="4B8EC2"/>
                <w:kern w:val="36"/>
                <w:lang w:eastAsia="ru-RU"/>
              </w:rPr>
            </w:pPr>
          </w:p>
        </w:tc>
      </w:tr>
    </w:tbl>
    <w:p w:rsidR="00E741DD" w:rsidRPr="004668A5" w:rsidRDefault="00E741DD" w:rsidP="004668A5">
      <w:pPr>
        <w:shd w:val="clear" w:color="auto" w:fill="FFFFFF"/>
        <w:textAlignment w:val="baseline"/>
        <w:rPr>
          <w:ins w:id="1" w:author="Unknown"/>
          <w:rFonts w:eastAsia="Times New Roman" w:cstheme="minorHAnsi"/>
          <w:vanish/>
          <w:color w:val="212121"/>
          <w:lang w:eastAsia="ru-RU"/>
        </w:rPr>
      </w:pPr>
    </w:p>
    <w:tbl>
      <w:tblPr>
        <w:tblW w:w="0" w:type="auto"/>
        <w:tblCellMar>
          <w:left w:w="0" w:type="dxa"/>
          <w:right w:w="0" w:type="dxa"/>
        </w:tblCellMar>
        <w:tblLook w:val="04A0" w:firstRow="1" w:lastRow="0" w:firstColumn="1" w:lastColumn="0" w:noHBand="0" w:noVBand="1"/>
      </w:tblPr>
      <w:tblGrid>
        <w:gridCol w:w="6"/>
      </w:tblGrid>
      <w:tr w:rsidR="00E741DD" w:rsidRPr="004668A5" w:rsidTr="00E741DD">
        <w:tc>
          <w:tcPr>
            <w:tcW w:w="0" w:type="auto"/>
            <w:hideMark/>
          </w:tcPr>
          <w:p w:rsidR="00E741DD" w:rsidRPr="004668A5" w:rsidRDefault="00E741DD" w:rsidP="004668A5">
            <w:pPr>
              <w:rPr>
                <w:rFonts w:eastAsia="Times New Roman" w:cstheme="minorHAnsi"/>
                <w:color w:val="212121"/>
                <w:lang w:eastAsia="ru-RU"/>
              </w:rPr>
            </w:pPr>
          </w:p>
        </w:tc>
      </w:tr>
    </w:tbl>
    <w:p w:rsidR="00E741DD" w:rsidRPr="004668A5" w:rsidRDefault="00E741DD" w:rsidP="004668A5">
      <w:pPr>
        <w:keepNext/>
        <w:keepLines/>
        <w:jc w:val="center"/>
        <w:outlineLvl w:val="2"/>
        <w:rPr>
          <w:rFonts w:cstheme="minorHAnsi"/>
          <w:b/>
          <w:bCs/>
          <w:color w:val="4F81BD" w:themeColor="accent1"/>
        </w:rPr>
      </w:pPr>
      <w:r w:rsidRPr="004668A5">
        <w:rPr>
          <w:rFonts w:cstheme="minorHAnsi"/>
          <w:b/>
          <w:bCs/>
          <w:color w:val="4F81BD" w:themeColor="accent1"/>
        </w:rPr>
        <w:t>По В. Розову. Пронёсся нынче какой-то странный слух, что в школе совсем не обязательно преподавать литературу… Роль книги в интеллектуальном, духовном и нравственном развитии личности. Необходимость изучения литературы в школе (нужно ли изучать литературу современным школьникам?)</w:t>
      </w:r>
    </w:p>
    <w:p w:rsidR="00E741DD" w:rsidRPr="004668A5" w:rsidRDefault="00E741DD" w:rsidP="004668A5">
      <w:pPr>
        <w:jc w:val="center"/>
        <w:rPr>
          <w:rFonts w:cstheme="minorHAnsi"/>
        </w:rPr>
      </w:pPr>
      <w:r w:rsidRPr="004668A5">
        <w:rPr>
          <w:rFonts w:cstheme="minorHAnsi"/>
        </w:rPr>
        <w:t>Исходный текст</w:t>
      </w:r>
    </w:p>
    <w:p w:rsidR="00E741DD" w:rsidRPr="004668A5" w:rsidRDefault="00E741DD" w:rsidP="004668A5">
      <w:pPr>
        <w:rPr>
          <w:rFonts w:cstheme="minorHAnsi"/>
          <w:u w:val="single"/>
        </w:rPr>
      </w:pPr>
      <w:r w:rsidRPr="004668A5">
        <w:rPr>
          <w:rFonts w:cstheme="minorHAnsi"/>
        </w:rPr>
        <w:lastRenderedPageBreak/>
        <w:t xml:space="preserve">     (1) Пронёсся нынче какой-то </w:t>
      </w:r>
      <w:r w:rsidRPr="004668A5">
        <w:rPr>
          <w:rFonts w:cstheme="minorHAnsi"/>
          <w:u w:val="single"/>
        </w:rPr>
        <w:t>странный слух, что в школе совсем не обязательно преподавать литературу, отнимать на неё время от точных наук, которые, мол, основа основ, а литература - для немногих и пусть преподаётся факультативно.</w:t>
      </w:r>
      <w:r w:rsidRPr="004668A5">
        <w:rPr>
          <w:rFonts w:cstheme="minorHAnsi"/>
        </w:rPr>
        <w:t xml:space="preserve"> (2) Говорят об этом умники, которые не в состоянии уразуметь, что </w:t>
      </w:r>
      <w:r w:rsidRPr="004668A5">
        <w:rPr>
          <w:rFonts w:cstheme="minorHAnsi"/>
          <w:b/>
        </w:rPr>
        <w:t>книга - самый глубокий источник познания мира и самое сильное средство воздействия на духовное развитие личности</w:t>
      </w:r>
      <w:r w:rsidRPr="004668A5">
        <w:rPr>
          <w:rFonts w:cstheme="minorHAnsi"/>
        </w:rPr>
        <w:t xml:space="preserve">... (З) Чрезвычайно важно понимать, что книга, как ничто, насыщает душу. (4) И привычное выражение, в которое мы подчас даже не вдумываемся, - "Любите книгу, источник знаний" - не случайно. (5) Горький говорил: (6) "Всему, что есть во мне хорошего, я обязан книгам". (7) Думаю, это может сказать любой развитой человек, даже самый великий. (8) Классические авторы прошлых веков питались теми книгами древности, которые развивали их индивидуальность. (9) Хорошо бы помнить об этом тем, кто сегодня лишает людей привычки к чтению, легкомысленно заявляет: </w:t>
      </w:r>
      <w:r w:rsidRPr="004668A5">
        <w:rPr>
          <w:rFonts w:cstheme="minorHAnsi"/>
          <w:u w:val="single"/>
        </w:rPr>
        <w:t>зачем трудиться, читать книгу, когда можно за полтора часа всё увидеть на экране, получить готовый стереотип?</w:t>
      </w:r>
    </w:p>
    <w:p w:rsidR="00E741DD" w:rsidRPr="004668A5" w:rsidRDefault="00E741DD" w:rsidP="004668A5">
      <w:pPr>
        <w:rPr>
          <w:rFonts w:cstheme="minorHAnsi"/>
          <w:b/>
        </w:rPr>
      </w:pPr>
      <w:r w:rsidRPr="004668A5">
        <w:rPr>
          <w:rFonts w:cstheme="minorHAnsi"/>
        </w:rPr>
        <w:t xml:space="preserve">    (10) Я болезненно переживаю слухи о том, что литературу уберут из школы. (11) Переживаю не за литературу, ей от этого ничего не сделается, она будет существовать, пока живёт наш мир; я переживаю за наших девчонок и мальчишек, которые не смогут стать сотворцами - они будут беднее, безмерно беднее нас, хотя, может быть, и прагматичнее. </w:t>
      </w:r>
      <w:r w:rsidRPr="004668A5">
        <w:rPr>
          <w:rFonts w:cstheme="minorHAnsi"/>
          <w:b/>
        </w:rPr>
        <w:t>(12) Что лучше: [...] человек или прагматик? (13) Для меня нет вопроса: внутренне богатый, высокодуховный человек гораздо интереснее человека практического. (14) Духовно развитая личность более гармонична и приятна в общении, содержательна, в отличие от человека скудного духом, хотя и очень богатого материально.</w:t>
      </w:r>
    </w:p>
    <w:p w:rsidR="00E741DD" w:rsidRPr="004668A5" w:rsidRDefault="00E741DD" w:rsidP="004668A5">
      <w:pPr>
        <w:rPr>
          <w:rFonts w:cstheme="minorHAnsi"/>
        </w:rPr>
      </w:pPr>
      <w:r w:rsidRPr="004668A5">
        <w:rPr>
          <w:rFonts w:cstheme="minorHAnsi"/>
        </w:rPr>
        <w:t xml:space="preserve">    (15</w:t>
      </w:r>
      <w:r w:rsidRPr="004668A5">
        <w:rPr>
          <w:rFonts w:cstheme="minorHAnsi"/>
          <w:b/>
        </w:rPr>
        <w:t>) Книги, как ничто другое, могут предостеречь мыслящих людей, молодое поколение, помогут распознать зло, научат добру.</w:t>
      </w:r>
      <w:r w:rsidRPr="004668A5">
        <w:rPr>
          <w:rFonts w:cstheme="minorHAnsi"/>
        </w:rPr>
        <w:t xml:space="preserve"> (16) Они существуют на Земле несколько тысячелетий - папирусы, пергаментные свитки, наборы Гутенберга, типография Ивана Федорова... (17) Люди стремились запечатлеть и передать своим современникам и потомкам то, что всегда считалось жизненно важным и необходимым. (18) Писатель знает что-то такое, до чего не может додуматься обычный человек, он может словами выразить мысль, которая пронзает душу. (19) Отделённый от меня временем писатель открывает в моей душе что-то такое, что без него было бы неузнанным.</w:t>
      </w:r>
    </w:p>
    <w:p w:rsidR="00E741DD" w:rsidRPr="004668A5" w:rsidRDefault="00E741DD" w:rsidP="004668A5">
      <w:pPr>
        <w:rPr>
          <w:rFonts w:cstheme="minorHAnsi"/>
        </w:rPr>
      </w:pPr>
      <w:r w:rsidRPr="004668A5">
        <w:rPr>
          <w:rFonts w:cstheme="minorHAnsi"/>
        </w:rPr>
        <w:t xml:space="preserve">   (20) </w:t>
      </w:r>
      <w:r w:rsidRPr="004668A5">
        <w:rPr>
          <w:rFonts w:cstheme="minorHAnsi"/>
          <w:b/>
        </w:rPr>
        <w:t>Настоящая книга не только учит, открывает человеку красоту мира, она ещё радует, исцеляет душу, а значит, и тело.</w:t>
      </w:r>
      <w:r w:rsidRPr="004668A5">
        <w:rPr>
          <w:rFonts w:cstheme="minorHAnsi"/>
        </w:rPr>
        <w:t xml:space="preserve"> (21) Потому что всё духовное тесно связано с физическим.</w:t>
      </w:r>
    </w:p>
    <w:p w:rsidR="00E741DD" w:rsidRPr="004668A5" w:rsidRDefault="00E741DD" w:rsidP="004668A5">
      <w:pPr>
        <w:rPr>
          <w:rFonts w:cstheme="minorHAnsi"/>
        </w:rPr>
      </w:pPr>
      <w:r w:rsidRPr="004668A5">
        <w:rPr>
          <w:rFonts w:cstheme="minorHAnsi"/>
        </w:rPr>
        <w:t xml:space="preserve">    (22) С литературой неразрывно связана вся моя жизнь с того самого дня, когда я открыл для себя магию слов. (23 )И если оправдаются слухи об упразднении литературы в школе, для меня это будет ударом.</w:t>
      </w:r>
    </w:p>
    <w:p w:rsidR="00E741DD" w:rsidRPr="004668A5" w:rsidRDefault="00E741DD" w:rsidP="004668A5">
      <w:pPr>
        <w:jc w:val="right"/>
        <w:rPr>
          <w:rFonts w:cstheme="minorHAnsi"/>
        </w:rPr>
      </w:pPr>
      <w:r w:rsidRPr="004668A5">
        <w:rPr>
          <w:rFonts w:cstheme="minorHAnsi"/>
        </w:rPr>
        <w:t xml:space="preserve">(По В. Розову*)  </w:t>
      </w:r>
    </w:p>
    <w:p w:rsidR="00E741DD" w:rsidRPr="004668A5" w:rsidRDefault="00E741DD" w:rsidP="004668A5">
      <w:pPr>
        <w:rPr>
          <w:rFonts w:cstheme="minorHAnsi"/>
        </w:rPr>
      </w:pPr>
      <w:r w:rsidRPr="004668A5">
        <w:rPr>
          <w:rFonts w:cstheme="minorHAnsi"/>
        </w:rPr>
        <w:t>*Виктор Сергеевич Розов (1913 —2004) — русский советский драматург. Лауреат Государственной премии СССР (1967). Автор более 20 пьес и 6 киносценариев, в том числе пьесы «Вечно живые» и на её основе — сценария фильма «Летят журавли». Академик Российской академии словесности. Был президентом Российской Академии театрального искусства и членом Союза писателей.</w:t>
      </w:r>
    </w:p>
    <w:p w:rsidR="00E741DD" w:rsidRPr="004668A5" w:rsidRDefault="00E741DD" w:rsidP="004668A5">
      <w:pPr>
        <w:rPr>
          <w:rFonts w:cstheme="minorHAnsi"/>
        </w:rPr>
      </w:pPr>
    </w:p>
    <w:p w:rsidR="00E741DD" w:rsidRPr="004668A5" w:rsidRDefault="00E741DD" w:rsidP="004668A5">
      <w:pPr>
        <w:jc w:val="center"/>
        <w:rPr>
          <w:rFonts w:cstheme="minorHAnsi"/>
        </w:rPr>
      </w:pPr>
      <w:r w:rsidRPr="004668A5">
        <w:rPr>
          <w:rFonts w:cstheme="minorHAnsi"/>
        </w:rPr>
        <w:t>Информация о тексте</w:t>
      </w:r>
    </w:p>
    <w:tbl>
      <w:tblPr>
        <w:tblStyle w:val="31"/>
        <w:tblW w:w="0" w:type="auto"/>
        <w:tblLook w:val="04A0" w:firstRow="1" w:lastRow="0" w:firstColumn="1" w:lastColumn="0" w:noHBand="0" w:noVBand="1"/>
      </w:tblPr>
      <w:tblGrid>
        <w:gridCol w:w="5210"/>
        <w:gridCol w:w="5211"/>
      </w:tblGrid>
      <w:tr w:rsidR="00E741DD" w:rsidRPr="004668A5" w:rsidTr="004668A5">
        <w:tc>
          <w:tcPr>
            <w:tcW w:w="5210" w:type="dxa"/>
          </w:tcPr>
          <w:p w:rsidR="00E741DD" w:rsidRPr="004668A5" w:rsidRDefault="00E741DD" w:rsidP="004668A5">
            <w:pPr>
              <w:jc w:val="center"/>
              <w:rPr>
                <w:rFonts w:cstheme="minorHAnsi"/>
              </w:rPr>
            </w:pPr>
            <w:r w:rsidRPr="004668A5">
              <w:rPr>
                <w:rFonts w:cstheme="minorHAnsi"/>
              </w:rPr>
              <w:t>Основные проблемы</w:t>
            </w:r>
          </w:p>
        </w:tc>
        <w:tc>
          <w:tcPr>
            <w:tcW w:w="5211" w:type="dxa"/>
          </w:tcPr>
          <w:p w:rsidR="00E741DD" w:rsidRPr="004668A5" w:rsidRDefault="00E741DD" w:rsidP="004668A5">
            <w:pPr>
              <w:jc w:val="center"/>
              <w:rPr>
                <w:rFonts w:cstheme="minorHAnsi"/>
              </w:rPr>
            </w:pPr>
            <w:r w:rsidRPr="004668A5">
              <w:rPr>
                <w:rFonts w:cstheme="minorHAnsi"/>
              </w:rPr>
              <w:t>Авторская позиция</w:t>
            </w:r>
          </w:p>
        </w:tc>
      </w:tr>
      <w:tr w:rsidR="00E741DD" w:rsidRPr="004668A5" w:rsidTr="004668A5">
        <w:tc>
          <w:tcPr>
            <w:tcW w:w="5210" w:type="dxa"/>
          </w:tcPr>
          <w:p w:rsidR="00E741DD" w:rsidRPr="004668A5" w:rsidRDefault="00E741DD" w:rsidP="004668A5">
            <w:pPr>
              <w:rPr>
                <w:rFonts w:cstheme="minorHAnsi"/>
              </w:rPr>
            </w:pPr>
            <w:r w:rsidRPr="004668A5">
              <w:rPr>
                <w:rFonts w:cstheme="minorHAnsi"/>
              </w:rPr>
              <w:t>1)Роль книги в интеллектуальном, духовном и нравственном развитии личности. (Какова роль книги в развитии личности?)</w:t>
            </w:r>
          </w:p>
          <w:p w:rsidR="00E741DD" w:rsidRPr="004668A5" w:rsidRDefault="00E741DD" w:rsidP="004668A5">
            <w:pPr>
              <w:jc w:val="center"/>
              <w:rPr>
                <w:rFonts w:cstheme="minorHAnsi"/>
              </w:rPr>
            </w:pPr>
          </w:p>
        </w:tc>
        <w:tc>
          <w:tcPr>
            <w:tcW w:w="5211" w:type="dxa"/>
          </w:tcPr>
          <w:p w:rsidR="00E741DD" w:rsidRPr="004668A5" w:rsidRDefault="00E741DD" w:rsidP="004668A5">
            <w:pPr>
              <w:rPr>
                <w:rFonts w:cstheme="minorHAnsi"/>
              </w:rPr>
            </w:pPr>
            <w:r w:rsidRPr="004668A5">
              <w:rPr>
                <w:rFonts w:cstheme="minorHAnsi"/>
              </w:rPr>
              <w:t>1)Роль книги в развитии личности уникальна, что важно для тех современных молодых людей, которые стремятся стать внутренне богатыми, высокодуховными членами общества.</w:t>
            </w:r>
          </w:p>
        </w:tc>
      </w:tr>
      <w:tr w:rsidR="00E741DD" w:rsidRPr="004668A5" w:rsidTr="004668A5">
        <w:tc>
          <w:tcPr>
            <w:tcW w:w="5210" w:type="dxa"/>
          </w:tcPr>
          <w:p w:rsidR="00E741DD" w:rsidRPr="004668A5" w:rsidRDefault="00E741DD" w:rsidP="004668A5">
            <w:pPr>
              <w:rPr>
                <w:rFonts w:cstheme="minorHAnsi"/>
              </w:rPr>
            </w:pPr>
            <w:r w:rsidRPr="004668A5">
              <w:rPr>
                <w:rFonts w:cstheme="minorHAnsi"/>
              </w:rPr>
              <w:t>2)Необходимость изучения литературы в школе (нужно ли изучать литературу современным школьникам?)</w:t>
            </w:r>
          </w:p>
        </w:tc>
        <w:tc>
          <w:tcPr>
            <w:tcW w:w="5211" w:type="dxa"/>
          </w:tcPr>
          <w:p w:rsidR="00E741DD" w:rsidRPr="004668A5" w:rsidRDefault="00E741DD" w:rsidP="004668A5">
            <w:pPr>
              <w:rPr>
                <w:rFonts w:cstheme="minorHAnsi"/>
              </w:rPr>
            </w:pPr>
            <w:r w:rsidRPr="004668A5">
              <w:rPr>
                <w:rFonts w:cstheme="minorHAnsi"/>
              </w:rPr>
              <w:t>2)Литература формирует культурно значимые ценности, открывает человеку красоту мира  и помогает познать мир и самого себя, а значит, изучение литературы и школе необходимо.</w:t>
            </w:r>
          </w:p>
          <w:p w:rsidR="00E741DD" w:rsidRPr="004668A5" w:rsidRDefault="00E741DD" w:rsidP="004668A5">
            <w:pPr>
              <w:rPr>
                <w:rFonts w:cstheme="minorHAnsi"/>
              </w:rPr>
            </w:pPr>
          </w:p>
        </w:tc>
      </w:tr>
    </w:tbl>
    <w:p w:rsidR="00E741DD" w:rsidRPr="004668A5" w:rsidRDefault="00E741DD" w:rsidP="004668A5">
      <w:pPr>
        <w:rPr>
          <w:rFonts w:cstheme="minorHAnsi"/>
        </w:rPr>
      </w:pPr>
    </w:p>
    <w:p w:rsidR="00E741DD" w:rsidRPr="004668A5" w:rsidRDefault="00E741DD" w:rsidP="004668A5">
      <w:pPr>
        <w:jc w:val="center"/>
        <w:rPr>
          <w:rFonts w:cstheme="minorHAnsi"/>
          <w:i/>
        </w:rPr>
      </w:pPr>
      <w:r w:rsidRPr="004668A5">
        <w:rPr>
          <w:rFonts w:cstheme="minorHAnsi"/>
          <w:i/>
        </w:rPr>
        <w:t>Сочинение (по 1-ой проблеме)</w:t>
      </w:r>
    </w:p>
    <w:p w:rsidR="00E741DD" w:rsidRPr="004668A5" w:rsidRDefault="00E741DD" w:rsidP="004668A5">
      <w:pPr>
        <w:rPr>
          <w:rFonts w:cstheme="minorHAnsi"/>
          <w:i/>
        </w:rPr>
      </w:pPr>
      <w:r w:rsidRPr="004668A5">
        <w:rPr>
          <w:rFonts w:cstheme="minorHAnsi"/>
          <w:i/>
        </w:rPr>
        <w:t xml:space="preserve">    Счастлив человек, в духовном мире которого книга занимает значительное место. Он открывает для себя целый мир, учится мыслить, чувствовать, сопереживать. Над проблемой роли книги в интеллектуальном, духовном и нравственном развитии личности размышляет В. С. Львов.</w:t>
      </w:r>
    </w:p>
    <w:p w:rsidR="00E741DD" w:rsidRPr="004668A5" w:rsidRDefault="00E741DD" w:rsidP="004668A5">
      <w:pPr>
        <w:rPr>
          <w:rFonts w:cstheme="minorHAnsi"/>
          <w:i/>
        </w:rPr>
      </w:pPr>
      <w:r w:rsidRPr="004668A5">
        <w:rPr>
          <w:rFonts w:cstheme="minorHAnsi"/>
          <w:i/>
        </w:rPr>
        <w:t xml:space="preserve">    Автор подчёркивает значимость поднимаемого им вопроса. Ему больно от того, что в наше время изменилось отношение к книге, что многие придерживаются мнения: «Зачем трудиться, читать книгу, когда можно за полтора часа всё увидеть на экране, получить готовый стереотип?» Он отмечает, что книга служила источником знания многих классиков. Она может и теперь быть одним из факторов формирования духовно развитой личности. В. С. Львов болезненно переживает, что </w:t>
      </w:r>
      <w:r w:rsidRPr="004668A5">
        <w:rPr>
          <w:rFonts w:cstheme="minorHAnsi"/>
          <w:i/>
        </w:rPr>
        <w:lastRenderedPageBreak/>
        <w:t>«литературу уберут из школы». Литература останется, но беднее станут мальчишки и девчонки, лишённые возможности «стать сотворцами».</w:t>
      </w:r>
    </w:p>
    <w:p w:rsidR="00E741DD" w:rsidRPr="004668A5" w:rsidRDefault="00E741DD" w:rsidP="004668A5">
      <w:pPr>
        <w:rPr>
          <w:rFonts w:cstheme="minorHAnsi"/>
          <w:i/>
        </w:rPr>
      </w:pPr>
      <w:r w:rsidRPr="004668A5">
        <w:rPr>
          <w:rFonts w:cstheme="minorHAnsi"/>
          <w:i/>
        </w:rPr>
        <w:t xml:space="preserve">    Автор уверен, что</w:t>
      </w:r>
      <w:r w:rsidRPr="004668A5">
        <w:rPr>
          <w:rFonts w:cstheme="minorHAnsi"/>
        </w:rPr>
        <w:t xml:space="preserve"> р</w:t>
      </w:r>
      <w:r w:rsidRPr="004668A5">
        <w:rPr>
          <w:rFonts w:cstheme="minorHAnsi"/>
          <w:i/>
        </w:rPr>
        <w:t>оль книги в развитии личности уникальна, чтение книг важно для тех современных молодых людей, которые стремятся стать внутренне богатыми, высокодуховными членами общества. Я не могу не согласиться с его позицией. Книга для меня имеет большое значение. Лучшим времяпрепрвождением для меня является не сидение долгими часами перед телевизором или бесцельное гуляние с ровесниками. Нет, я люблю, когда идёт тихий-тихий дождь или падает снег, сесть в уголке и читать любимые книги. Я люблю Ф. М. Достоевского, но не программное «Преступление и наказание», а роман «Идиот». Читаю его до дрожи, до слёз, вместе с князем Мышкиным переживая сложные повороты  судьбы. Люблю толстовскую героиню Наташу Ростову и вместе с ней иду первый бал, страдаю от разрыва с князем Андреем,  плачу, когда он умрёт, встречаю новую любовь…</w:t>
      </w:r>
    </w:p>
    <w:p w:rsidR="00E741DD" w:rsidRPr="004668A5" w:rsidRDefault="00E741DD" w:rsidP="004668A5">
      <w:pPr>
        <w:rPr>
          <w:rFonts w:cstheme="minorHAnsi"/>
          <w:i/>
        </w:rPr>
      </w:pPr>
      <w:r w:rsidRPr="004668A5">
        <w:rPr>
          <w:rFonts w:cstheme="minorHAnsi"/>
          <w:i/>
        </w:rPr>
        <w:t xml:space="preserve">     Книга с давних пор занимает особое значение в мире. О пользе книг и чтения писалось ещё в «Повести временных лет» . Ярослав Мудрый говорил, что велика польза от учения книжного: книгами наставляют и поучают, от слов книжных мы обретаем мудрость и воздержанье. Это реки, напояющие вселенную, это источники мудрости; в книгах неизмеримая глубина; ими мы в печали утешаемся. Ярослав очень любил книги и часто читал их. Он умножил число книг на Руси и постепенно ввел их в употребление. С этого времени книжная премудрость прочно утвердилась среди русских.</w:t>
      </w:r>
    </w:p>
    <w:p w:rsidR="00E741DD" w:rsidRPr="004668A5" w:rsidRDefault="00E741DD" w:rsidP="004668A5">
      <w:pPr>
        <w:rPr>
          <w:rFonts w:cstheme="minorHAnsi"/>
          <w:i/>
        </w:rPr>
      </w:pPr>
      <w:r w:rsidRPr="004668A5">
        <w:rPr>
          <w:rFonts w:cstheme="minorHAnsi"/>
          <w:i/>
        </w:rPr>
        <w:t xml:space="preserve">   К. Г. Паустовский в  "Золотой розе" обнародовал мысль, что среди всех творений разума и рук человеческих именно искусство слова бессмертно. Но оно бессмертно только тогда, когда самоотверженно уходит в жизнь всеми своими корнями, когда жадно вбирает в себя все ее соки, запахи, звуки, краски, ее надежды, страдания, борьбу и любовь. Несмотря на прошедшие десятилетия, слова К. Г. Паустовского по-прежнему звучат актуально: «Человек, любящий и умеющий читать, – счастливый человек. Он окружен множеством умных, добрых и верных друзей. Друзья эти – книги».</w:t>
      </w:r>
    </w:p>
    <w:p w:rsidR="00E741DD" w:rsidRPr="004668A5" w:rsidRDefault="00E741DD" w:rsidP="004668A5">
      <w:pPr>
        <w:rPr>
          <w:rFonts w:cstheme="minorHAnsi"/>
          <w:i/>
        </w:rPr>
      </w:pPr>
      <w:r w:rsidRPr="004668A5">
        <w:rPr>
          <w:rFonts w:cstheme="minorHAnsi"/>
          <w:i/>
        </w:rPr>
        <w:t xml:space="preserve">    Из  повести М. Горького « Детство» мы узнаём о том, что книги помогли герою произведения преодолеть «свинцовые мерзости жизни» и стать человеком. Уже  будучи известным писателем, Максим Горький вспоминает повара парохода «Добрый» </w:t>
      </w:r>
    </w:p>
    <w:p w:rsidR="00E741DD" w:rsidRPr="004668A5" w:rsidRDefault="00E741DD" w:rsidP="004668A5">
      <w:pPr>
        <w:rPr>
          <w:rFonts w:cstheme="minorHAnsi"/>
          <w:i/>
        </w:rPr>
      </w:pPr>
      <w:r w:rsidRPr="004668A5">
        <w:rPr>
          <w:rFonts w:cstheme="minorHAnsi"/>
          <w:i/>
        </w:rPr>
        <w:t>М. А. Смурого, который был малограмотен, но при этом собирал книги. Благодаря повару, юный Горький знакомится с самыми разными произведениями мировой литературы.</w:t>
      </w:r>
    </w:p>
    <w:p w:rsidR="00E741DD" w:rsidRPr="004668A5" w:rsidRDefault="00E741DD" w:rsidP="004668A5">
      <w:pPr>
        <w:rPr>
          <w:rFonts w:cstheme="minorHAnsi"/>
          <w:i/>
        </w:rPr>
      </w:pPr>
      <w:r w:rsidRPr="004668A5">
        <w:rPr>
          <w:rFonts w:cstheme="minorHAnsi"/>
          <w:i/>
        </w:rPr>
        <w:t xml:space="preserve">    Я думаю, книга всегда будет занимать в моей жизни особое место. Я буду читать новые книги, перечитывать любимые классические произведения, я всякий раз буду открывать для себя новые имена в литературе, новые мысли и чувства в любимой книге.</w:t>
      </w:r>
    </w:p>
    <w:p w:rsidR="00E741DD" w:rsidRPr="004668A5" w:rsidRDefault="00E741DD" w:rsidP="004668A5">
      <w:pPr>
        <w:jc w:val="center"/>
        <w:rPr>
          <w:rFonts w:cstheme="minorHAnsi"/>
          <w:i/>
        </w:rPr>
      </w:pPr>
    </w:p>
    <w:p w:rsidR="00E741DD" w:rsidRPr="004668A5" w:rsidRDefault="00E741DD" w:rsidP="004668A5">
      <w:pPr>
        <w:jc w:val="center"/>
        <w:rPr>
          <w:rFonts w:cstheme="minorHAnsi"/>
          <w:i/>
        </w:rPr>
      </w:pPr>
    </w:p>
    <w:p w:rsidR="00E741DD" w:rsidRPr="004668A5" w:rsidRDefault="00E741DD" w:rsidP="004668A5">
      <w:pPr>
        <w:jc w:val="center"/>
        <w:rPr>
          <w:rFonts w:cstheme="minorHAnsi"/>
          <w:i/>
        </w:rPr>
      </w:pPr>
      <w:r w:rsidRPr="004668A5">
        <w:rPr>
          <w:rFonts w:cstheme="minorHAnsi"/>
          <w:i/>
        </w:rPr>
        <w:t>Сочинение (по 2-ой проблеме)</w:t>
      </w:r>
    </w:p>
    <w:p w:rsidR="00E741DD" w:rsidRPr="004668A5" w:rsidRDefault="00E741DD" w:rsidP="004668A5">
      <w:pPr>
        <w:rPr>
          <w:rFonts w:cstheme="minorHAnsi"/>
          <w:i/>
        </w:rPr>
      </w:pPr>
      <w:r w:rsidRPr="004668A5">
        <w:rPr>
          <w:rFonts w:cstheme="minorHAnsi"/>
          <w:i/>
        </w:rPr>
        <w:t xml:space="preserve">   В последнее время преподаванию литературы в школе уделяется очень большое внимание. Не случайно в СМИ, в интернете развернулась полемика по этой проблеме. Например, </w:t>
      </w:r>
    </w:p>
    <w:p w:rsidR="00E741DD" w:rsidRPr="004668A5" w:rsidRDefault="00E741DD" w:rsidP="004668A5">
      <w:pPr>
        <w:rPr>
          <w:rFonts w:cstheme="minorHAnsi"/>
          <w:i/>
        </w:rPr>
      </w:pPr>
      <w:r w:rsidRPr="004668A5">
        <w:rPr>
          <w:rFonts w:cstheme="minorHAnsi"/>
          <w:i/>
        </w:rPr>
        <w:t>Н. Д. Солженицыны, вдова великого писателя, всерьёз озабочена и сокращением часов на этот предмет, и тем, какие книги предлагается читать школьникам по программе, и качеством преподавания  литературы. Эту же проблему, проблему изучения литературы в школе, поднимает В. Розов.</w:t>
      </w:r>
    </w:p>
    <w:p w:rsidR="00E741DD" w:rsidRPr="004668A5" w:rsidRDefault="00E741DD" w:rsidP="004668A5">
      <w:pPr>
        <w:rPr>
          <w:rFonts w:cstheme="minorHAnsi"/>
          <w:i/>
        </w:rPr>
      </w:pPr>
      <w:r w:rsidRPr="004668A5">
        <w:rPr>
          <w:rFonts w:cstheme="minorHAnsi"/>
          <w:i/>
        </w:rPr>
        <w:t xml:space="preserve">   Размышления Розова не дань моде. Чувствуется, что для него это  по-настоящему больной вопрос. Он называет тех, кто считает, что в школе преподавать литературу необязательно, «умниками», уверен, что эти умники лишают людей привычки к чтению. Если литературу уберут из школы, мальчишки и девчонки «не смогут стать сотворцами - они будут беднее, безмерно беднее нас, хотя, может быть, и прагматичнее.»</w:t>
      </w:r>
    </w:p>
    <w:p w:rsidR="00E741DD" w:rsidRPr="004668A5" w:rsidRDefault="00E741DD" w:rsidP="004668A5">
      <w:pPr>
        <w:rPr>
          <w:rFonts w:cstheme="minorHAnsi"/>
          <w:i/>
        </w:rPr>
      </w:pPr>
      <w:r w:rsidRPr="004668A5">
        <w:rPr>
          <w:rFonts w:cstheme="minorHAnsi"/>
          <w:i/>
        </w:rPr>
        <w:t xml:space="preserve">    В. С. Розов уверен, что литература  формирует культурно значимые ценности, открывает человеку красоту мира  и помогает познать и мир. и самого себя, а значит, изучение литературы и школе необходимо.</w:t>
      </w:r>
    </w:p>
    <w:p w:rsidR="00E741DD" w:rsidRPr="004668A5" w:rsidRDefault="00E741DD" w:rsidP="004668A5">
      <w:pPr>
        <w:rPr>
          <w:rFonts w:cstheme="minorHAnsi"/>
          <w:i/>
        </w:rPr>
      </w:pPr>
      <w:r w:rsidRPr="004668A5">
        <w:rPr>
          <w:rFonts w:cstheme="minorHAnsi"/>
          <w:i/>
        </w:rPr>
        <w:t xml:space="preserve">       …Насколько беднее была бы наша школьная жизнь, если бы не было в ней уроков литературы! Нам повезло: в нашем классе преподавала литературу немолодая, но очень талантливая учительница. Как она читала стихи своего любимого Блока! Мы сидели завороженные. Как сопереживали мы Раскольникову, Наташе Ростовой; даже скучного Обломова мы начинали понимать благодаря нашей учительнице. А ещё мы ценили её за то, что она не мешала нам высказывать свою точку зрения, никогда не навязывала свою. Уроки литературы стали любимыми у многих моих одноклассников. </w:t>
      </w:r>
      <w:r w:rsidRPr="004668A5">
        <w:rPr>
          <w:rFonts w:cstheme="minorHAnsi"/>
          <w:i/>
        </w:rPr>
        <w:lastRenderedPageBreak/>
        <w:t>Поэтому я не могу не согласиться со взглядами С. Львова на проблему преподавания литературы в школе.</w:t>
      </w:r>
    </w:p>
    <w:p w:rsidR="00E741DD" w:rsidRPr="004668A5" w:rsidRDefault="00E741DD" w:rsidP="004668A5">
      <w:pPr>
        <w:rPr>
          <w:rFonts w:cstheme="minorHAnsi"/>
          <w:i/>
        </w:rPr>
      </w:pPr>
      <w:r w:rsidRPr="004668A5">
        <w:rPr>
          <w:rFonts w:cstheme="minorHAnsi"/>
          <w:i/>
        </w:rPr>
        <w:t xml:space="preserve">    Можно вспомнить немало произведений, в которых поднимается вопрос преподавания литературы в школе. У Д. Орлова есть небольшой рассказ «Аптека души». Вместе с рассказчиком мы попадаем в далёкие послевоенные годы, знакомимся с замечательным  учителем литературы  А. А. Титовым. Его общение с детьми основано на принципе доверия, он мастер своего дела, сумевший увлечь звучащим словом хулиганистых мальчишек из послевоенной Марьиной Рощи. «Сан Саныч пронзил наши души Толстым - с помощью горьковского текста, дал нам лекарство от всяческого безобразия», - пишет Д. Орлов. «Аптекой души» стали для этих детей уроки литературы, сама великая русская литература.</w:t>
      </w:r>
    </w:p>
    <w:p w:rsidR="00E741DD" w:rsidRPr="004668A5" w:rsidRDefault="00E741DD" w:rsidP="004668A5">
      <w:pPr>
        <w:rPr>
          <w:rFonts w:cstheme="minorHAnsi"/>
          <w:i/>
        </w:rPr>
      </w:pPr>
      <w:r w:rsidRPr="004668A5">
        <w:rPr>
          <w:rFonts w:cstheme="minorHAnsi"/>
          <w:i/>
        </w:rPr>
        <w:t xml:space="preserve">   В книге Г. Щербаковой «Вам и не снилось»  есть образ учительницы литературы, которую за её молодость ученики за глаза называют Танечкой. Она старается увлечь своих питомцев чтением книг и очень справедливо, размышляя наедине с собой, говорит, что её предмет – единственный, который касается души. </w:t>
      </w:r>
    </w:p>
    <w:p w:rsidR="00E741DD" w:rsidRPr="004668A5" w:rsidRDefault="00E741DD" w:rsidP="004668A5">
      <w:pPr>
        <w:rPr>
          <w:rFonts w:cstheme="minorHAnsi"/>
          <w:i/>
        </w:rPr>
      </w:pPr>
      <w:r w:rsidRPr="004668A5">
        <w:rPr>
          <w:rFonts w:cstheme="minorHAnsi"/>
        </w:rPr>
        <w:t xml:space="preserve">   </w:t>
      </w:r>
      <w:r w:rsidRPr="004668A5">
        <w:rPr>
          <w:rFonts w:cstheme="minorHAnsi"/>
          <w:i/>
        </w:rPr>
        <w:t>В «Письмах о добром и прекрасном» Д. С. Лихачев вспоминает о своём учителе литературы, который, как только у ребят оказывался свободным урок, приходил к ним и читал книги. Так он познакомил детей с главами из  «Войны и мира», «Капитанской дочки», несколькими  рассказами Мопассана, былиной о Соловье Будимировиче, баснями  Крылова, одами  Державина и многим другим.</w:t>
      </w:r>
    </w:p>
    <w:p w:rsidR="00E741DD" w:rsidRPr="004668A5" w:rsidRDefault="00E741DD" w:rsidP="004668A5">
      <w:pPr>
        <w:rPr>
          <w:rFonts w:cstheme="minorHAnsi"/>
          <w:i/>
        </w:rPr>
      </w:pPr>
      <w:r w:rsidRPr="004668A5">
        <w:rPr>
          <w:rFonts w:cstheme="minorHAnsi"/>
          <w:i/>
        </w:rPr>
        <w:t xml:space="preserve">  В. А. Сухомлинский писал, что чтение — это окошко, через которое дети  видят  и познают мир и самих себя.  Так имеем ли мы право закрыть это волшебное окошко, исключив литературу из числа обязательных предметов в школе или сократив часы на её преподавание?!</w:t>
      </w:r>
    </w:p>
    <w:p w:rsidR="00E741DD" w:rsidRPr="004668A5" w:rsidRDefault="00E741DD" w:rsidP="004668A5">
      <w:pPr>
        <w:jc w:val="center"/>
        <w:rPr>
          <w:rFonts w:cstheme="minorHAnsi"/>
        </w:rPr>
      </w:pPr>
    </w:p>
    <w:p w:rsidR="00E236D4" w:rsidRPr="00E236D4" w:rsidRDefault="00E236D4" w:rsidP="00E236D4">
      <w:pPr>
        <w:keepNext/>
        <w:keepLines/>
        <w:spacing w:before="200" w:line="276" w:lineRule="auto"/>
        <w:jc w:val="center"/>
        <w:outlineLvl w:val="2"/>
        <w:rPr>
          <w:rFonts w:asciiTheme="majorHAnsi" w:hAnsiTheme="majorHAnsi" w:cstheme="majorBidi"/>
          <w:b/>
          <w:bCs/>
          <w:color w:val="4F81BD" w:themeColor="accent1"/>
        </w:rPr>
      </w:pPr>
      <w:r w:rsidRPr="00E236D4">
        <w:rPr>
          <w:rFonts w:asciiTheme="majorHAnsi" w:hAnsiTheme="majorHAnsi" w:cstheme="majorBidi"/>
          <w:b/>
          <w:bCs/>
          <w:color w:val="4F81BD" w:themeColor="accent1"/>
        </w:rPr>
        <w:t>По В. Шефнеру. Как-то раз я спросил у одной художницы Проблема роли детства в становлении личности человека</w:t>
      </w:r>
    </w:p>
    <w:p w:rsidR="00E236D4" w:rsidRPr="00E236D4" w:rsidRDefault="00E236D4" w:rsidP="00E236D4">
      <w:r w:rsidRPr="00E236D4">
        <w:t>(1)Как-то раз я спросил у одной художницы</w:t>
      </w:r>
      <w:r w:rsidRPr="00E236D4">
        <w:rPr>
          <w:u w:val="single"/>
        </w:rPr>
        <w:t xml:space="preserve">, почему это на полотнах старых мастеров лица у детей такие взрослые. </w:t>
      </w:r>
      <w:r w:rsidRPr="00E236D4">
        <w:t>(2)Мадонна или просто какая-нибудь женщина держит на руках ребёнка или ведёт его за ручку, телом он совсем маленький, а глаза смотрят серьёзно.</w:t>
      </w:r>
    </w:p>
    <w:p w:rsidR="00E236D4" w:rsidRPr="00E236D4" w:rsidRDefault="00E236D4" w:rsidP="00E236D4">
      <w:r w:rsidRPr="00E236D4">
        <w:t xml:space="preserve">   (З)Художница ответила мне примерно так. (4)Старые мастера и вообще большие живописцы прошлого </w:t>
      </w:r>
      <w:r w:rsidRPr="00E236D4">
        <w:rPr>
          <w:u w:val="single"/>
        </w:rPr>
        <w:t>видели в младенце прежде всего человека.</w:t>
      </w:r>
      <w:r w:rsidRPr="00E236D4">
        <w:t xml:space="preserve"> (5)Ведь главное в каждом малыше не то, что он ребёнок, а то, что он человеческий ребёнок. (6)И жизнь у него человеческая - трудная, сложная.(7)</w:t>
      </w:r>
      <w:r w:rsidRPr="00E236D4">
        <w:rPr>
          <w:u w:val="single"/>
        </w:rPr>
        <w:t>Конечно, детство - это заря жизни, это счастье.</w:t>
      </w:r>
      <w:r w:rsidRPr="00E236D4">
        <w:t xml:space="preserve"> (8)Но сам ребёнок этого счастья не осознаёт.(9)Вот вы в детстве были счастливы?</w:t>
      </w:r>
    </w:p>
    <w:p w:rsidR="00E236D4" w:rsidRPr="00E236D4" w:rsidRDefault="00E236D4" w:rsidP="00E236D4">
      <w:r w:rsidRPr="00E236D4">
        <w:t xml:space="preserve">   (10)Выслушав её, я призадумался. (11)Конечно, какой-то перехлёст был в её словах. (12)Но когда начал перебирать в памяти грустные и счастливые впечатления своего детства, счастливых оказалось очень мало. (13)И причиной тому были отнюдь не родители, не окружающие, не трудности эпохи. (14)Мне просто некогда было быть счастливым.</w:t>
      </w:r>
    </w:p>
    <w:p w:rsidR="00E236D4" w:rsidRPr="00E236D4" w:rsidRDefault="00E236D4" w:rsidP="00E236D4">
      <w:r w:rsidRPr="00E236D4">
        <w:t xml:space="preserve">   (15)Ну а как же тогда быть с «золотым детством»? (16)«Золотое детство» - это прочно затвержённая формула.(17)</w:t>
      </w:r>
    </w:p>
    <w:p w:rsidR="00E236D4" w:rsidRPr="00E236D4" w:rsidRDefault="00E236D4" w:rsidP="00E236D4">
      <w:r w:rsidRPr="00E236D4">
        <w:t xml:space="preserve">   А что если миф о золотом детстве придумали взрослые дяди и тёти, которые забыли свои детские годы? (18)</w:t>
      </w:r>
      <w:r w:rsidRPr="00E236D4">
        <w:rPr>
          <w:b/>
        </w:rPr>
        <w:t>Ведь если бы все в детстве были безоблачно счастливы, то из детей вырастали глупые взрослые.</w:t>
      </w:r>
      <w:r w:rsidRPr="00E236D4">
        <w:t xml:space="preserve"> (19)Между тем мы живём в обществе людей разумных, талантливых, способных, умных, толковых, мыслящих — и это во всех областях жизни.</w:t>
      </w:r>
    </w:p>
    <w:p w:rsidR="00E236D4" w:rsidRPr="00E236D4" w:rsidRDefault="00E236D4" w:rsidP="00E236D4">
      <w:r w:rsidRPr="00E236D4">
        <w:t xml:space="preserve">   (20)</w:t>
      </w:r>
      <w:r w:rsidRPr="00E236D4">
        <w:rPr>
          <w:b/>
        </w:rPr>
        <w:t>Детство - пора очень напряжённой учёбы («научения», как теперь говорится), пора освоения и усвоения бытия.</w:t>
      </w:r>
      <w:r w:rsidRPr="00E236D4">
        <w:t xml:space="preserve"> (21)В детстве жить очень интересно и очень нелегко. (22)Колоссальный поток сведений, ощущений, переживаний вливается в сознание, и во всём надо разобраться, а умственных силёнок и опыта ещё очень мало. (23)Всё время ошибки, накладки, просчёты, недоумения. (24)Радость постижения чего-то мгновенно сменяется новыми поисками и новыми ошибками.</w:t>
      </w:r>
    </w:p>
    <w:p w:rsidR="00E236D4" w:rsidRPr="00E236D4" w:rsidRDefault="00E236D4" w:rsidP="00E236D4">
      <w:r w:rsidRPr="00E236D4">
        <w:t xml:space="preserve">   (25)Кто-то сказал, что каждый человек - это целый мир. (26)Но фундамент этого мира человек закладывает очень рано. (27)Самые тяжёлые камни нам приходится ворочать в детстве, а потом уже пойдут кирпичики. (28)А под старость, с высоты взрослых лет, эти камни начинают казаться нам лёгкими, как пушинки, и мы начинаем вспоминать своё золотое детство.</w:t>
      </w:r>
    </w:p>
    <w:p w:rsidR="00E236D4" w:rsidRPr="00E236D4" w:rsidRDefault="00E236D4" w:rsidP="00E236D4">
      <w:pPr>
        <w:jc w:val="right"/>
      </w:pPr>
      <w:r w:rsidRPr="00E236D4">
        <w:t>(По В. Шефнеру*)</w:t>
      </w:r>
    </w:p>
    <w:p w:rsidR="00E236D4" w:rsidRPr="00E236D4" w:rsidRDefault="00E236D4" w:rsidP="00E236D4">
      <w:r w:rsidRPr="00E236D4">
        <w:t>* Шефнер Вадим Сергеевич (1915-2002) - поэт, прозаик, фантаст, автор военных рассказов, философских стихов и ироническо-фантастических повестей.</w:t>
      </w:r>
    </w:p>
    <w:p w:rsidR="00E236D4" w:rsidRPr="00E236D4" w:rsidRDefault="00E236D4" w:rsidP="00E236D4"/>
    <w:p w:rsidR="00E236D4" w:rsidRPr="00E236D4" w:rsidRDefault="00E236D4" w:rsidP="00E236D4">
      <w:pPr>
        <w:jc w:val="center"/>
      </w:pPr>
      <w:r w:rsidRPr="00E236D4">
        <w:t>Информация о тексте</w:t>
      </w:r>
    </w:p>
    <w:p w:rsidR="00E236D4" w:rsidRPr="00E236D4" w:rsidRDefault="00E236D4" w:rsidP="00E236D4"/>
    <w:tbl>
      <w:tblPr>
        <w:tblStyle w:val="12"/>
        <w:tblW w:w="0" w:type="auto"/>
        <w:tblLook w:val="04A0" w:firstRow="1" w:lastRow="0" w:firstColumn="1" w:lastColumn="0" w:noHBand="0" w:noVBand="1"/>
      </w:tblPr>
      <w:tblGrid>
        <w:gridCol w:w="4786"/>
        <w:gridCol w:w="5635"/>
      </w:tblGrid>
      <w:tr w:rsidR="00E236D4" w:rsidRPr="00E236D4" w:rsidTr="00CB0FFB">
        <w:tc>
          <w:tcPr>
            <w:tcW w:w="4786" w:type="dxa"/>
          </w:tcPr>
          <w:p w:rsidR="00E236D4" w:rsidRPr="00E236D4" w:rsidRDefault="00E236D4" w:rsidP="00E236D4">
            <w:pPr>
              <w:spacing w:after="200" w:line="276" w:lineRule="auto"/>
              <w:rPr>
                <w:rFonts w:eastAsiaTheme="minorEastAsia"/>
              </w:rPr>
            </w:pPr>
            <w:r w:rsidRPr="00E236D4">
              <w:rPr>
                <w:rFonts w:eastAsiaTheme="minorEastAsia"/>
              </w:rPr>
              <w:lastRenderedPageBreak/>
              <w:t>Основные проблемы</w:t>
            </w:r>
          </w:p>
        </w:tc>
        <w:tc>
          <w:tcPr>
            <w:tcW w:w="5635" w:type="dxa"/>
          </w:tcPr>
          <w:p w:rsidR="00E236D4" w:rsidRPr="00E236D4" w:rsidRDefault="00E236D4" w:rsidP="00E236D4">
            <w:pPr>
              <w:spacing w:after="200" w:line="276" w:lineRule="auto"/>
              <w:rPr>
                <w:rFonts w:eastAsiaTheme="minorEastAsia"/>
              </w:rPr>
            </w:pPr>
            <w:r w:rsidRPr="00E236D4">
              <w:rPr>
                <w:rFonts w:eastAsiaTheme="minorEastAsia"/>
              </w:rPr>
              <w:t>Авторская позиция</w:t>
            </w:r>
          </w:p>
        </w:tc>
      </w:tr>
      <w:tr w:rsidR="00E236D4" w:rsidRPr="00E236D4" w:rsidTr="00CB0FFB">
        <w:tc>
          <w:tcPr>
            <w:tcW w:w="4786" w:type="dxa"/>
          </w:tcPr>
          <w:p w:rsidR="00E236D4" w:rsidRPr="00E236D4" w:rsidRDefault="00E236D4" w:rsidP="00E236D4">
            <w:pPr>
              <w:spacing w:after="200" w:line="276" w:lineRule="auto"/>
              <w:rPr>
                <w:rFonts w:eastAsiaTheme="minorEastAsia"/>
              </w:rPr>
            </w:pPr>
            <w:r w:rsidRPr="00E236D4">
              <w:rPr>
                <w:rFonts w:eastAsiaTheme="minorEastAsia"/>
              </w:rPr>
              <w:t>1. Проблема восприятия мира детства взрослыми людьми (Почему детство взрослые традиционно называют «золотой порой»?).</w:t>
            </w:r>
          </w:p>
        </w:tc>
        <w:tc>
          <w:tcPr>
            <w:tcW w:w="5635" w:type="dxa"/>
          </w:tcPr>
          <w:p w:rsidR="00E236D4" w:rsidRPr="00E236D4" w:rsidRDefault="00E236D4" w:rsidP="00E236D4">
            <w:pPr>
              <w:spacing w:after="200" w:line="276" w:lineRule="auto"/>
              <w:rPr>
                <w:rFonts w:eastAsiaTheme="minorEastAsia"/>
              </w:rPr>
            </w:pPr>
            <w:r w:rsidRPr="00E236D4">
              <w:rPr>
                <w:rFonts w:eastAsiaTheme="minorEastAsia"/>
              </w:rPr>
              <w:t>1. По мере того как происходит накопление человеком жизненного опыта, те трудности, которые он преодолевал в детстве, кажутся незначительными, поэтому детство взрослым людям и представляется беззаботной, «золотой» порой.</w:t>
            </w:r>
          </w:p>
        </w:tc>
      </w:tr>
      <w:tr w:rsidR="00E236D4" w:rsidRPr="00E236D4" w:rsidTr="00CB0FFB">
        <w:tc>
          <w:tcPr>
            <w:tcW w:w="4786" w:type="dxa"/>
          </w:tcPr>
          <w:p w:rsidR="00E236D4" w:rsidRPr="00E236D4" w:rsidRDefault="00E236D4" w:rsidP="00E236D4">
            <w:pPr>
              <w:spacing w:after="200" w:line="276" w:lineRule="auto"/>
              <w:rPr>
                <w:rFonts w:eastAsiaTheme="minorEastAsia"/>
              </w:rPr>
            </w:pPr>
            <w:r w:rsidRPr="00E236D4">
              <w:rPr>
                <w:rFonts w:eastAsiaTheme="minorEastAsia"/>
              </w:rPr>
              <w:t>2. Проблема роли детства в становлении личности человека (Как влияют детские годы на формирование человеческой личности?).</w:t>
            </w:r>
          </w:p>
        </w:tc>
        <w:tc>
          <w:tcPr>
            <w:tcW w:w="5635" w:type="dxa"/>
          </w:tcPr>
          <w:p w:rsidR="00E236D4" w:rsidRPr="00E236D4" w:rsidRDefault="00E236D4" w:rsidP="00E236D4">
            <w:pPr>
              <w:spacing w:after="200" w:line="276" w:lineRule="auto"/>
              <w:rPr>
                <w:rFonts w:eastAsiaTheme="minorEastAsia"/>
              </w:rPr>
            </w:pPr>
            <w:r w:rsidRPr="00E236D4">
              <w:rPr>
                <w:rFonts w:eastAsiaTheme="minorEastAsia"/>
              </w:rPr>
              <w:t>2. Детство - тяжёлая пора напряжённой учёбы, пора освоения мира, осмысления всего того, что происходит вокруг человека, поэтому именно в детстве закладывается фундамент человеческой личности.</w:t>
            </w:r>
          </w:p>
        </w:tc>
      </w:tr>
      <w:tr w:rsidR="00E236D4" w:rsidRPr="00E236D4" w:rsidTr="00CB0FFB">
        <w:tc>
          <w:tcPr>
            <w:tcW w:w="4786" w:type="dxa"/>
          </w:tcPr>
          <w:p w:rsidR="00E236D4" w:rsidRPr="00E236D4" w:rsidRDefault="00E236D4" w:rsidP="00E236D4">
            <w:pPr>
              <w:spacing w:after="200" w:line="276" w:lineRule="auto"/>
              <w:rPr>
                <w:rFonts w:eastAsiaTheme="minorEastAsia"/>
              </w:rPr>
            </w:pPr>
            <w:r w:rsidRPr="00E236D4">
              <w:rPr>
                <w:rFonts w:eastAsiaTheme="minorEastAsia"/>
              </w:rPr>
              <w:t>3. Проблема восприятия ребёнка мастерами старой школы живописи(Почему живописцы прошлого изображали детей с серьёзными лицами?).</w:t>
            </w:r>
          </w:p>
        </w:tc>
        <w:tc>
          <w:tcPr>
            <w:tcW w:w="5635" w:type="dxa"/>
          </w:tcPr>
          <w:p w:rsidR="00E236D4" w:rsidRPr="00E236D4" w:rsidRDefault="00E236D4" w:rsidP="00E236D4">
            <w:pPr>
              <w:spacing w:after="200" w:line="276" w:lineRule="auto"/>
              <w:rPr>
                <w:rFonts w:eastAsiaTheme="minorEastAsia"/>
              </w:rPr>
            </w:pPr>
            <w:r w:rsidRPr="00E236D4">
              <w:rPr>
                <w:rFonts w:eastAsiaTheme="minorEastAsia"/>
              </w:rPr>
              <w:t>3. Живописцы прошлого видели в ребёнке прежде всего человека, поэтому на их полотнах у детей серьёзные взгляды.</w:t>
            </w:r>
          </w:p>
        </w:tc>
      </w:tr>
    </w:tbl>
    <w:p w:rsidR="00E236D4" w:rsidRPr="00E236D4" w:rsidRDefault="00E236D4" w:rsidP="00E236D4"/>
    <w:p w:rsidR="00E236D4" w:rsidRPr="00E236D4" w:rsidRDefault="00E236D4" w:rsidP="00E236D4">
      <w:pPr>
        <w:jc w:val="center"/>
        <w:rPr>
          <w:rFonts w:ascii="Century Schoolbook" w:hAnsi="Century Schoolbook"/>
          <w:i/>
        </w:rPr>
      </w:pPr>
      <w:r w:rsidRPr="00E236D4">
        <w:rPr>
          <w:rFonts w:ascii="Century Schoolbook" w:hAnsi="Century Schoolbook"/>
          <w:i/>
        </w:rPr>
        <w:t xml:space="preserve">Сочинение (частично использован материал с </w:t>
      </w:r>
      <w:hyperlink r:id="rId6" w:history="1">
        <w:r w:rsidRPr="00E236D4">
          <w:rPr>
            <w:rFonts w:ascii="Century Schoolbook" w:hAnsi="Century Schoolbook"/>
            <w:i/>
            <w:color w:val="0000FF" w:themeColor="hyperlink"/>
            <w:u w:val="single"/>
          </w:rPr>
          <w:t>http://lehrerin.siteedit.ru/page8</w:t>
        </w:r>
      </w:hyperlink>
      <w:r w:rsidRPr="00E236D4">
        <w:rPr>
          <w:rFonts w:ascii="Century Schoolbook" w:hAnsi="Century Schoolbook"/>
          <w:i/>
        </w:rPr>
        <w:t xml:space="preserve"> )</w:t>
      </w:r>
    </w:p>
    <w:p w:rsidR="00E236D4" w:rsidRPr="00E236D4" w:rsidRDefault="00E236D4" w:rsidP="00E236D4">
      <w:pPr>
        <w:rPr>
          <w:rFonts w:ascii="Century Schoolbook" w:hAnsi="Century Schoolbook"/>
          <w:i/>
        </w:rPr>
      </w:pPr>
      <w:r w:rsidRPr="00E236D4">
        <w:rPr>
          <w:rFonts w:ascii="Century Schoolbook" w:hAnsi="Century Schoolbook"/>
          <w:i/>
        </w:rPr>
        <w:t xml:space="preserve">    В 1973-75 годах Вадим Сергеевич Шефнер, истинный поэт и удивительный прозаик, человек редкой душевной чистоты и благородства, создал повесть «Имя для птицы, или Чаепитие на жёлтой веранде» (с подзаголовком «Летопись впечатлений»), рассказывающую о детстве автора, о Ленинграде двадцатых годов.</w:t>
      </w:r>
    </w:p>
    <w:p w:rsidR="00E236D4" w:rsidRPr="00E236D4" w:rsidRDefault="00E236D4" w:rsidP="00E236D4">
      <w:pPr>
        <w:rPr>
          <w:rFonts w:ascii="Century Schoolbook" w:hAnsi="Century Schoolbook"/>
          <w:i/>
        </w:rPr>
      </w:pPr>
      <w:r w:rsidRPr="00E236D4">
        <w:rPr>
          <w:rFonts w:ascii="Century Schoolbook" w:hAnsi="Century Schoolbook"/>
          <w:i/>
        </w:rPr>
        <w:t xml:space="preserve">    Отрывок из этой повести, который мы прочитали, настраивает нас на совместные раздумья: почему на картинах больших живописцев прошлого такие серьёзные глаза у детей? Автор отвечает на этот вопрос так : «… жизнь у него человеческая – трудная, сложная». Ну а как же тогда быть с «золотым детством»? Эти основные проблемные вопросы, важные и «вечные», требуют от каждого из нас серьёзных размышлений. Действительно, в детстве жить очень интересно, но легко ли?</w:t>
      </w:r>
      <w:r w:rsidRPr="00E236D4">
        <w:t xml:space="preserve"> </w:t>
      </w:r>
      <w:r w:rsidRPr="00E236D4">
        <w:rPr>
          <w:rFonts w:ascii="Century Schoolbook" w:hAnsi="Century Schoolbook"/>
          <w:i/>
        </w:rPr>
        <w:t>Как влияют детские годы на формирование человеческой личности?</w:t>
      </w:r>
    </w:p>
    <w:p w:rsidR="00E236D4" w:rsidRPr="00E236D4" w:rsidRDefault="00E236D4" w:rsidP="00E236D4">
      <w:pPr>
        <w:rPr>
          <w:rFonts w:ascii="Century Schoolbook" w:hAnsi="Century Schoolbook"/>
          <w:i/>
        </w:rPr>
      </w:pPr>
      <w:r w:rsidRPr="00E236D4">
        <w:rPr>
          <w:rFonts w:ascii="Century Schoolbook" w:hAnsi="Century Schoolbook"/>
          <w:i/>
        </w:rPr>
        <w:t xml:space="preserve">   Детство – важнейший период человеческой жизни, не подготовка к будущей жизни,</w:t>
      </w:r>
    </w:p>
    <w:p w:rsidR="00E236D4" w:rsidRPr="00E236D4" w:rsidRDefault="00E236D4" w:rsidP="00E236D4">
      <w:pPr>
        <w:rPr>
          <w:rFonts w:ascii="Century Schoolbook" w:hAnsi="Century Schoolbook"/>
          <w:i/>
        </w:rPr>
      </w:pPr>
      <w:r w:rsidRPr="00E236D4">
        <w:rPr>
          <w:rFonts w:ascii="Century Schoolbook" w:hAnsi="Century Schoolbook"/>
          <w:i/>
        </w:rPr>
        <w:t>а настоящая, яркая, самобытная, неповторимая жизнь. В годы детства закладываются основы морально-нравственных качеств личности. Прав Вадим Шефнер, утверждая, что «самые тяжёлые камни нам приходится ворочать в детстве, потом уже пойдут кирпичики». Следовательно, проблема детства, воспитания ребёнка, познания им мира – важная и злободневная.</w:t>
      </w:r>
    </w:p>
    <w:p w:rsidR="00E236D4" w:rsidRPr="00E236D4" w:rsidRDefault="00E236D4" w:rsidP="00E236D4">
      <w:pPr>
        <w:rPr>
          <w:rFonts w:ascii="Century Schoolbook" w:hAnsi="Century Schoolbook"/>
          <w:i/>
        </w:rPr>
      </w:pPr>
      <w:r w:rsidRPr="00E236D4">
        <w:rPr>
          <w:rFonts w:ascii="Century Schoolbook" w:hAnsi="Century Schoolbook"/>
          <w:i/>
        </w:rPr>
        <w:t xml:space="preserve">   Детство - тяжёлая пора напряжённой учёбы, пора освоения мира, осмысления всего того, что происходит вокруг человека, поэтому именно в детстве закладывается фундамент человеческой личности, - так, мне кажется можно сформулировать видение В. Шефнером поднятого им вопроса.</w:t>
      </w:r>
    </w:p>
    <w:p w:rsidR="00E236D4" w:rsidRPr="00E236D4" w:rsidRDefault="00E236D4" w:rsidP="00E236D4">
      <w:pPr>
        <w:rPr>
          <w:rFonts w:ascii="Century Schoolbook" w:hAnsi="Century Schoolbook"/>
          <w:i/>
        </w:rPr>
      </w:pPr>
      <w:r w:rsidRPr="00E236D4">
        <w:rPr>
          <w:rFonts w:ascii="Century Schoolbook" w:hAnsi="Century Schoolbook"/>
          <w:i/>
        </w:rPr>
        <w:t xml:space="preserve">   Эта авторская позиция мне близка и понятна, хотя я только начинаю сознательно строить «фундамент своей жизни». Что же такое детство для меня? Золотая пора или время тяжелоё учебы, освоения мира? В решении любой проблемы нет лучшего помощника, чем художественная литература. Именно она обладает способностью проникать в самое сердце человека, задевать струны его души. Находясь один на один с книгой, человек до конца откровенен и честен перед собой, и тогда живое слово падает на благодатную почву. Вот и сейчас я обращаюсь к авторитету писателей, к книге.</w:t>
      </w:r>
    </w:p>
    <w:p w:rsidR="00E236D4" w:rsidRPr="00E236D4" w:rsidRDefault="00E236D4" w:rsidP="00E236D4">
      <w:pPr>
        <w:rPr>
          <w:rFonts w:ascii="Century Schoolbook" w:hAnsi="Century Schoolbook"/>
          <w:i/>
        </w:rPr>
      </w:pPr>
      <w:r w:rsidRPr="00E236D4">
        <w:rPr>
          <w:rFonts w:ascii="Century Schoolbook" w:hAnsi="Century Schoolbook"/>
          <w:i/>
        </w:rPr>
        <w:t xml:space="preserve">   В первой повести Толстого «Детство» ее герой Николенька Иртеньев, во многом биографически и душевно близкий автору, говорит о ранних годах своей жизни: «Счастливая, счастливая, невозвратимая пора детства! Как не любить, не лелеять воспоминаний о ней? Воспоминания эти освежают, возвышают мою душу и служат для меня источником лучших наслаждений». Как хотелось бы, чтобы эти слова мог бы сказать о своем детстве каждый человек! Но в то же время, рассказывая о детстве в знакомых нам по школьной программе главах книги, великий мыслитель показывает, как трудно проходит становлении личности. </w:t>
      </w:r>
      <w:r w:rsidRPr="00E236D4">
        <w:rPr>
          <w:rFonts w:ascii="Century Schoolbook" w:hAnsi="Century Schoolbook"/>
          <w:i/>
        </w:rPr>
        <w:lastRenderedPageBreak/>
        <w:t>В главе «Классы» Николенька познаёт понятия «несправедливость», «неблагодарность», а в «Наталье Саввишне» сам совершает неблаговидный поступок, оскорбляя няню и  очень страдает от этого.</w:t>
      </w:r>
    </w:p>
    <w:p w:rsidR="00E236D4" w:rsidRPr="00E236D4" w:rsidRDefault="00E236D4" w:rsidP="00E236D4">
      <w:pPr>
        <w:rPr>
          <w:rFonts w:ascii="Century Schoolbook" w:hAnsi="Century Schoolbook"/>
          <w:i/>
        </w:rPr>
      </w:pPr>
      <w:r w:rsidRPr="00E236D4">
        <w:rPr>
          <w:rFonts w:ascii="Century Schoolbook" w:hAnsi="Century Schoolbook"/>
          <w:i/>
        </w:rPr>
        <w:t xml:space="preserve">   Андрей Платонович Платонов высказывал мысль о том, что человек рождается дважды. Сначала лишь тело, не одухотворенное высокими помыслами – мертвая материя. И лишь затем произойдет одухотворение, но только благодаря упорному труду, физическому и нравственному. Его жизнь и детские впечатления тому подтверждение. «Я жил и томился, потому что жизнь сразу превратила меня из ребенка во взрослого человека, лишая юности. До революции я был мальчиком, а после нее уже некогда быть юношей, некогда расти, надо сразу нахмуриться и биться...», - признавался Платонов. В своей сказке-притче «Неизвестный цветок» Андрей Платонов справедливо заметил: «Вырастут и не погибнут прекрасные дети, самые лучшие, сияющие светом цветы, которых нигде нет». Писатель  связывал особые надежды с подрастающим поколением. «Большие только предтечи, а дети – спасители Вселенной», - утверждал Андрей Платонов.</w:t>
      </w:r>
    </w:p>
    <w:p w:rsidR="00E236D4" w:rsidRPr="00E236D4" w:rsidRDefault="00E236D4" w:rsidP="00E236D4">
      <w:pPr>
        <w:rPr>
          <w:rFonts w:ascii="Century Schoolbook" w:hAnsi="Century Schoolbook"/>
          <w:i/>
        </w:rPr>
      </w:pPr>
      <w:r w:rsidRPr="00E236D4">
        <w:rPr>
          <w:rFonts w:ascii="Century Schoolbook" w:hAnsi="Century Schoolbook"/>
          <w:i/>
        </w:rPr>
        <w:t xml:space="preserve">   Да, кажется закончилась моя золотая пора – детство. Я вступаю во взрослую жизнь. Но все трудные уроки детских лет, все открытия, все впечатления детства и юности я перенесу во взрослую жизнь, переосмыслив их, заново оценив. И, наверное, пойму, что детство – чудесная  пора, потому что «самые тяжёлые камни нам приходится ворочать в детстве, а под старость, с высоты взрослых лет, эти камни»  покажутся  нам лёгкими, как пушинки, и мы вспомним своё золотое детство.</w:t>
      </w:r>
    </w:p>
    <w:p w:rsidR="00E236D4" w:rsidRPr="00E236D4" w:rsidRDefault="00E236D4" w:rsidP="00E236D4">
      <w:pPr>
        <w:rPr>
          <w:rFonts w:ascii="Century Schoolbook" w:hAnsi="Century Schoolbook"/>
          <w:i/>
        </w:rPr>
      </w:pPr>
    </w:p>
    <w:p w:rsidR="00E741DD" w:rsidRPr="004668A5" w:rsidRDefault="00E741DD" w:rsidP="004668A5">
      <w:pPr>
        <w:rPr>
          <w:rFonts w:cstheme="minorHAnsi"/>
          <w:i/>
        </w:rPr>
      </w:pPr>
    </w:p>
    <w:sectPr w:rsidR="00E741DD" w:rsidRPr="004668A5" w:rsidSect="00CA0AA7">
      <w:pgSz w:w="11906" w:h="16838" w:code="9"/>
      <w:pgMar w:top="851" w:right="850" w:bottom="851" w:left="851" w:header="709" w:footer="709" w:gutter="0"/>
      <w:paperSrc w:first="4" w:other="4"/>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9E52CA"/>
    <w:multiLevelType w:val="hybridMultilevel"/>
    <w:tmpl w:val="AB623C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08"/>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E64D81"/>
    <w:rsid w:val="00000BCA"/>
    <w:rsid w:val="00017796"/>
    <w:rsid w:val="00020978"/>
    <w:rsid w:val="00023304"/>
    <w:rsid w:val="000363D1"/>
    <w:rsid w:val="0004038A"/>
    <w:rsid w:val="00043092"/>
    <w:rsid w:val="00067191"/>
    <w:rsid w:val="00067F91"/>
    <w:rsid w:val="00070C30"/>
    <w:rsid w:val="00071795"/>
    <w:rsid w:val="00096C4A"/>
    <w:rsid w:val="000C73A3"/>
    <w:rsid w:val="000E7991"/>
    <w:rsid w:val="000F227D"/>
    <w:rsid w:val="000F7F11"/>
    <w:rsid w:val="0013079C"/>
    <w:rsid w:val="00133219"/>
    <w:rsid w:val="001611E8"/>
    <w:rsid w:val="0017169D"/>
    <w:rsid w:val="00183D91"/>
    <w:rsid w:val="00190336"/>
    <w:rsid w:val="001A1984"/>
    <w:rsid w:val="001C21C3"/>
    <w:rsid w:val="001C58EE"/>
    <w:rsid w:val="00214B52"/>
    <w:rsid w:val="00242071"/>
    <w:rsid w:val="00244622"/>
    <w:rsid w:val="00273D7B"/>
    <w:rsid w:val="00283FBD"/>
    <w:rsid w:val="0028768F"/>
    <w:rsid w:val="00297331"/>
    <w:rsid w:val="002B5CE7"/>
    <w:rsid w:val="002D01A1"/>
    <w:rsid w:val="002F4A73"/>
    <w:rsid w:val="002F5A05"/>
    <w:rsid w:val="003011EE"/>
    <w:rsid w:val="00313B56"/>
    <w:rsid w:val="00345983"/>
    <w:rsid w:val="00360860"/>
    <w:rsid w:val="00363C38"/>
    <w:rsid w:val="00367D79"/>
    <w:rsid w:val="00374EDE"/>
    <w:rsid w:val="00395964"/>
    <w:rsid w:val="003976D2"/>
    <w:rsid w:val="003A51EB"/>
    <w:rsid w:val="003C7A8A"/>
    <w:rsid w:val="003D5D3C"/>
    <w:rsid w:val="003E2EF6"/>
    <w:rsid w:val="00441EDB"/>
    <w:rsid w:val="00452948"/>
    <w:rsid w:val="00454AC6"/>
    <w:rsid w:val="00455191"/>
    <w:rsid w:val="0046657B"/>
    <w:rsid w:val="004668A5"/>
    <w:rsid w:val="004750FD"/>
    <w:rsid w:val="004A794D"/>
    <w:rsid w:val="004B34E7"/>
    <w:rsid w:val="004B6A1C"/>
    <w:rsid w:val="004D2B92"/>
    <w:rsid w:val="004E29EE"/>
    <w:rsid w:val="004E780B"/>
    <w:rsid w:val="005173A9"/>
    <w:rsid w:val="005424B9"/>
    <w:rsid w:val="00547425"/>
    <w:rsid w:val="00552764"/>
    <w:rsid w:val="00567F51"/>
    <w:rsid w:val="005828D1"/>
    <w:rsid w:val="00583E3A"/>
    <w:rsid w:val="005A3611"/>
    <w:rsid w:val="005A5954"/>
    <w:rsid w:val="005C0E53"/>
    <w:rsid w:val="005F21D1"/>
    <w:rsid w:val="00600CF5"/>
    <w:rsid w:val="00610FDF"/>
    <w:rsid w:val="00620EBB"/>
    <w:rsid w:val="00654C6A"/>
    <w:rsid w:val="00664E9A"/>
    <w:rsid w:val="006808EA"/>
    <w:rsid w:val="006919A2"/>
    <w:rsid w:val="00692D0E"/>
    <w:rsid w:val="006969BA"/>
    <w:rsid w:val="006B6200"/>
    <w:rsid w:val="006F6DF1"/>
    <w:rsid w:val="00746810"/>
    <w:rsid w:val="0075145C"/>
    <w:rsid w:val="00751D38"/>
    <w:rsid w:val="00755796"/>
    <w:rsid w:val="00771314"/>
    <w:rsid w:val="0078122C"/>
    <w:rsid w:val="007A283D"/>
    <w:rsid w:val="007C50DD"/>
    <w:rsid w:val="007E679E"/>
    <w:rsid w:val="007E7DC6"/>
    <w:rsid w:val="0081691D"/>
    <w:rsid w:val="0083703E"/>
    <w:rsid w:val="0084009D"/>
    <w:rsid w:val="008515E5"/>
    <w:rsid w:val="0085292E"/>
    <w:rsid w:val="008750A0"/>
    <w:rsid w:val="00883DAF"/>
    <w:rsid w:val="00894DA5"/>
    <w:rsid w:val="008A4A4D"/>
    <w:rsid w:val="008B0CF4"/>
    <w:rsid w:val="008B3B5D"/>
    <w:rsid w:val="008C7FCF"/>
    <w:rsid w:val="008D4444"/>
    <w:rsid w:val="008E027F"/>
    <w:rsid w:val="00932B48"/>
    <w:rsid w:val="00944035"/>
    <w:rsid w:val="00982315"/>
    <w:rsid w:val="0098431C"/>
    <w:rsid w:val="00996828"/>
    <w:rsid w:val="009B5C87"/>
    <w:rsid w:val="00A143A3"/>
    <w:rsid w:val="00A27CEC"/>
    <w:rsid w:val="00A5227D"/>
    <w:rsid w:val="00A82AFD"/>
    <w:rsid w:val="00AA79FE"/>
    <w:rsid w:val="00AB212F"/>
    <w:rsid w:val="00AC485D"/>
    <w:rsid w:val="00AE0E30"/>
    <w:rsid w:val="00AE72A3"/>
    <w:rsid w:val="00AF38F6"/>
    <w:rsid w:val="00AF5F62"/>
    <w:rsid w:val="00B03C6E"/>
    <w:rsid w:val="00B17FDA"/>
    <w:rsid w:val="00B40EDB"/>
    <w:rsid w:val="00B53CD1"/>
    <w:rsid w:val="00B64ADE"/>
    <w:rsid w:val="00B6642C"/>
    <w:rsid w:val="00B712AC"/>
    <w:rsid w:val="00B71490"/>
    <w:rsid w:val="00B84ECB"/>
    <w:rsid w:val="00BA5098"/>
    <w:rsid w:val="00BC6570"/>
    <w:rsid w:val="00BE2D5D"/>
    <w:rsid w:val="00BE3D75"/>
    <w:rsid w:val="00BF3731"/>
    <w:rsid w:val="00BF4949"/>
    <w:rsid w:val="00C139BD"/>
    <w:rsid w:val="00C147FB"/>
    <w:rsid w:val="00C17868"/>
    <w:rsid w:val="00C401C2"/>
    <w:rsid w:val="00CA0AA7"/>
    <w:rsid w:val="00CD1C05"/>
    <w:rsid w:val="00CD4CE8"/>
    <w:rsid w:val="00CE0EF7"/>
    <w:rsid w:val="00D04FB4"/>
    <w:rsid w:val="00D12FBD"/>
    <w:rsid w:val="00D24CBE"/>
    <w:rsid w:val="00D63B09"/>
    <w:rsid w:val="00D656B6"/>
    <w:rsid w:val="00D71B74"/>
    <w:rsid w:val="00D936B8"/>
    <w:rsid w:val="00DC0620"/>
    <w:rsid w:val="00DC3764"/>
    <w:rsid w:val="00DD4860"/>
    <w:rsid w:val="00E121EF"/>
    <w:rsid w:val="00E236D4"/>
    <w:rsid w:val="00E24B1C"/>
    <w:rsid w:val="00E5349C"/>
    <w:rsid w:val="00E64D81"/>
    <w:rsid w:val="00E741DD"/>
    <w:rsid w:val="00E85CC4"/>
    <w:rsid w:val="00E86D54"/>
    <w:rsid w:val="00EA1B06"/>
    <w:rsid w:val="00EB12DC"/>
    <w:rsid w:val="00EC4331"/>
    <w:rsid w:val="00ED48DF"/>
    <w:rsid w:val="00ED79F7"/>
    <w:rsid w:val="00F26E4B"/>
    <w:rsid w:val="00F40044"/>
    <w:rsid w:val="00F65F34"/>
    <w:rsid w:val="00F71C3B"/>
    <w:rsid w:val="00F73057"/>
    <w:rsid w:val="00F752BD"/>
    <w:rsid w:val="00F82DC8"/>
    <w:rsid w:val="00F83E15"/>
    <w:rsid w:val="00F90628"/>
    <w:rsid w:val="00F93073"/>
    <w:rsid w:val="00F94911"/>
    <w:rsid w:val="00FA1D5D"/>
    <w:rsid w:val="00FB68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336"/>
  </w:style>
  <w:style w:type="paragraph" w:styleId="1">
    <w:name w:val="heading 1"/>
    <w:basedOn w:val="a"/>
    <w:next w:val="a"/>
    <w:link w:val="10"/>
    <w:uiPriority w:val="9"/>
    <w:qFormat/>
    <w:rsid w:val="00E741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64E9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A82AFD"/>
    <w:pPr>
      <w:keepNext/>
      <w:keepLines/>
      <w:spacing w:before="200" w:line="276" w:lineRule="auto"/>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4D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664E9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A82AFD"/>
    <w:rPr>
      <w:rFonts w:asciiTheme="majorHAnsi" w:eastAsiaTheme="majorEastAsia" w:hAnsiTheme="majorHAnsi" w:cstheme="majorBidi"/>
      <w:b/>
      <w:bCs/>
      <w:color w:val="4F81BD" w:themeColor="accent1"/>
    </w:rPr>
  </w:style>
  <w:style w:type="character" w:styleId="a4">
    <w:name w:val="Strong"/>
    <w:basedOn w:val="a0"/>
    <w:uiPriority w:val="22"/>
    <w:qFormat/>
    <w:rsid w:val="00A82AFD"/>
    <w:rPr>
      <w:b/>
      <w:bCs/>
    </w:rPr>
  </w:style>
  <w:style w:type="character" w:customStyle="1" w:styleId="apple-converted-space">
    <w:name w:val="apple-converted-space"/>
    <w:basedOn w:val="a0"/>
    <w:rsid w:val="00A82AFD"/>
  </w:style>
  <w:style w:type="paragraph" w:styleId="a5">
    <w:name w:val="List Paragraph"/>
    <w:basedOn w:val="a"/>
    <w:uiPriority w:val="34"/>
    <w:qFormat/>
    <w:rsid w:val="00DD4860"/>
    <w:pPr>
      <w:ind w:left="720"/>
      <w:contextualSpacing/>
    </w:pPr>
  </w:style>
  <w:style w:type="character" w:customStyle="1" w:styleId="10">
    <w:name w:val="Заголовок 1 Знак"/>
    <w:basedOn w:val="a0"/>
    <w:link w:val="1"/>
    <w:uiPriority w:val="9"/>
    <w:rsid w:val="00E741DD"/>
    <w:rPr>
      <w:rFonts w:asciiTheme="majorHAnsi" w:eastAsiaTheme="majorEastAsia" w:hAnsiTheme="majorHAnsi" w:cstheme="majorBidi"/>
      <w:b/>
      <w:bCs/>
      <w:color w:val="365F91" w:themeColor="accent1" w:themeShade="BF"/>
      <w:sz w:val="28"/>
      <w:szCs w:val="28"/>
    </w:rPr>
  </w:style>
  <w:style w:type="paragraph" w:styleId="a6">
    <w:name w:val="Balloon Text"/>
    <w:basedOn w:val="a"/>
    <w:link w:val="a7"/>
    <w:uiPriority w:val="99"/>
    <w:semiHidden/>
    <w:unhideWhenUsed/>
    <w:rsid w:val="00E741DD"/>
    <w:rPr>
      <w:rFonts w:ascii="Tahoma" w:hAnsi="Tahoma" w:cs="Tahoma"/>
      <w:sz w:val="16"/>
      <w:szCs w:val="16"/>
    </w:rPr>
  </w:style>
  <w:style w:type="character" w:customStyle="1" w:styleId="a7">
    <w:name w:val="Текст выноски Знак"/>
    <w:basedOn w:val="a0"/>
    <w:link w:val="a6"/>
    <w:uiPriority w:val="99"/>
    <w:semiHidden/>
    <w:rsid w:val="00E741DD"/>
    <w:rPr>
      <w:rFonts w:ascii="Tahoma" w:hAnsi="Tahoma" w:cs="Tahoma"/>
      <w:sz w:val="16"/>
      <w:szCs w:val="16"/>
    </w:rPr>
  </w:style>
  <w:style w:type="table" w:customStyle="1" w:styleId="31">
    <w:name w:val="Сетка таблицы31"/>
    <w:basedOn w:val="a1"/>
    <w:next w:val="a3"/>
    <w:uiPriority w:val="59"/>
    <w:rsid w:val="00E74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semiHidden/>
    <w:unhideWhenUsed/>
    <w:rsid w:val="00183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183D91"/>
    <w:rPr>
      <w:rFonts w:ascii="Courier New" w:eastAsia="Times New Roman" w:hAnsi="Courier New" w:cs="Courier New"/>
      <w:sz w:val="20"/>
      <w:szCs w:val="20"/>
      <w:lang w:eastAsia="ru-RU"/>
    </w:rPr>
  </w:style>
  <w:style w:type="table" w:customStyle="1" w:styleId="12">
    <w:name w:val="Сетка таблицы12"/>
    <w:basedOn w:val="a1"/>
    <w:next w:val="a3"/>
    <w:uiPriority w:val="59"/>
    <w:rsid w:val="00E236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336"/>
  </w:style>
  <w:style w:type="paragraph" w:styleId="1">
    <w:name w:val="heading 1"/>
    <w:basedOn w:val="a"/>
    <w:next w:val="a"/>
    <w:link w:val="10"/>
    <w:uiPriority w:val="9"/>
    <w:qFormat/>
    <w:rsid w:val="00E741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64E9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A82AFD"/>
    <w:pPr>
      <w:keepNext/>
      <w:keepLines/>
      <w:spacing w:before="200" w:line="276" w:lineRule="auto"/>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4D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664E9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A82AFD"/>
    <w:rPr>
      <w:rFonts w:asciiTheme="majorHAnsi" w:eastAsiaTheme="majorEastAsia" w:hAnsiTheme="majorHAnsi" w:cstheme="majorBidi"/>
      <w:b/>
      <w:bCs/>
      <w:color w:val="4F81BD" w:themeColor="accent1"/>
    </w:rPr>
  </w:style>
  <w:style w:type="character" w:styleId="a4">
    <w:name w:val="Strong"/>
    <w:basedOn w:val="a0"/>
    <w:uiPriority w:val="22"/>
    <w:qFormat/>
    <w:rsid w:val="00A82AFD"/>
    <w:rPr>
      <w:b/>
      <w:bCs/>
    </w:rPr>
  </w:style>
  <w:style w:type="character" w:customStyle="1" w:styleId="apple-converted-space">
    <w:name w:val="apple-converted-space"/>
    <w:basedOn w:val="a0"/>
    <w:rsid w:val="00A82AFD"/>
  </w:style>
  <w:style w:type="paragraph" w:styleId="a5">
    <w:name w:val="List Paragraph"/>
    <w:basedOn w:val="a"/>
    <w:uiPriority w:val="34"/>
    <w:qFormat/>
    <w:rsid w:val="00DD4860"/>
    <w:pPr>
      <w:ind w:left="720"/>
      <w:contextualSpacing/>
    </w:pPr>
  </w:style>
  <w:style w:type="character" w:customStyle="1" w:styleId="10">
    <w:name w:val="Заголовок 1 Знак"/>
    <w:basedOn w:val="a0"/>
    <w:link w:val="1"/>
    <w:uiPriority w:val="9"/>
    <w:rsid w:val="00E741DD"/>
    <w:rPr>
      <w:rFonts w:asciiTheme="majorHAnsi" w:eastAsiaTheme="majorEastAsia" w:hAnsiTheme="majorHAnsi" w:cstheme="majorBidi"/>
      <w:b/>
      <w:bCs/>
      <w:color w:val="365F91" w:themeColor="accent1" w:themeShade="BF"/>
      <w:sz w:val="28"/>
      <w:szCs w:val="28"/>
    </w:rPr>
  </w:style>
  <w:style w:type="paragraph" w:styleId="a6">
    <w:name w:val="Balloon Text"/>
    <w:basedOn w:val="a"/>
    <w:link w:val="a7"/>
    <w:uiPriority w:val="99"/>
    <w:semiHidden/>
    <w:unhideWhenUsed/>
    <w:rsid w:val="00E741DD"/>
    <w:rPr>
      <w:rFonts w:ascii="Tahoma" w:hAnsi="Tahoma" w:cs="Tahoma"/>
      <w:sz w:val="16"/>
      <w:szCs w:val="16"/>
    </w:rPr>
  </w:style>
  <w:style w:type="character" w:customStyle="1" w:styleId="a7">
    <w:name w:val="Текст выноски Знак"/>
    <w:basedOn w:val="a0"/>
    <w:link w:val="a6"/>
    <w:uiPriority w:val="99"/>
    <w:semiHidden/>
    <w:rsid w:val="00E741DD"/>
    <w:rPr>
      <w:rFonts w:ascii="Tahoma" w:hAnsi="Tahoma" w:cs="Tahoma"/>
      <w:sz w:val="16"/>
      <w:szCs w:val="16"/>
    </w:rPr>
  </w:style>
  <w:style w:type="table" w:customStyle="1" w:styleId="31">
    <w:name w:val="Сетка таблицы31"/>
    <w:basedOn w:val="a1"/>
    <w:next w:val="a3"/>
    <w:uiPriority w:val="59"/>
    <w:rsid w:val="00E74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31776">
      <w:bodyDiv w:val="1"/>
      <w:marLeft w:val="0"/>
      <w:marRight w:val="0"/>
      <w:marTop w:val="0"/>
      <w:marBottom w:val="0"/>
      <w:divBdr>
        <w:top w:val="none" w:sz="0" w:space="0" w:color="auto"/>
        <w:left w:val="none" w:sz="0" w:space="0" w:color="auto"/>
        <w:bottom w:val="none" w:sz="0" w:space="0" w:color="auto"/>
        <w:right w:val="none" w:sz="0" w:space="0" w:color="auto"/>
      </w:divBdr>
      <w:divsChild>
        <w:div w:id="2144812327">
          <w:marLeft w:val="0"/>
          <w:marRight w:val="0"/>
          <w:marTop w:val="0"/>
          <w:marBottom w:val="0"/>
          <w:divBdr>
            <w:top w:val="none" w:sz="0" w:space="0" w:color="auto"/>
            <w:left w:val="none" w:sz="0" w:space="0" w:color="auto"/>
            <w:bottom w:val="none" w:sz="0" w:space="0" w:color="auto"/>
            <w:right w:val="none" w:sz="0" w:space="0" w:color="auto"/>
          </w:divBdr>
        </w:div>
      </w:divsChild>
    </w:div>
    <w:div w:id="1735198991">
      <w:bodyDiv w:val="1"/>
      <w:marLeft w:val="0"/>
      <w:marRight w:val="0"/>
      <w:marTop w:val="0"/>
      <w:marBottom w:val="0"/>
      <w:divBdr>
        <w:top w:val="none" w:sz="0" w:space="0" w:color="auto"/>
        <w:left w:val="none" w:sz="0" w:space="0" w:color="auto"/>
        <w:bottom w:val="none" w:sz="0" w:space="0" w:color="auto"/>
        <w:right w:val="none" w:sz="0" w:space="0" w:color="auto"/>
      </w:divBdr>
    </w:div>
    <w:div w:id="1800220567">
      <w:bodyDiv w:val="1"/>
      <w:marLeft w:val="0"/>
      <w:marRight w:val="0"/>
      <w:marTop w:val="0"/>
      <w:marBottom w:val="0"/>
      <w:divBdr>
        <w:top w:val="none" w:sz="0" w:space="0" w:color="auto"/>
        <w:left w:val="none" w:sz="0" w:space="0" w:color="auto"/>
        <w:bottom w:val="none" w:sz="0" w:space="0" w:color="auto"/>
        <w:right w:val="none" w:sz="0" w:space="0" w:color="auto"/>
      </w:divBdr>
    </w:div>
    <w:div w:id="1980768270">
      <w:bodyDiv w:val="1"/>
      <w:marLeft w:val="0"/>
      <w:marRight w:val="0"/>
      <w:marTop w:val="0"/>
      <w:marBottom w:val="0"/>
      <w:divBdr>
        <w:top w:val="none" w:sz="0" w:space="0" w:color="auto"/>
        <w:left w:val="none" w:sz="0" w:space="0" w:color="auto"/>
        <w:bottom w:val="none" w:sz="0" w:space="0" w:color="auto"/>
        <w:right w:val="none" w:sz="0" w:space="0" w:color="auto"/>
      </w:divBdr>
    </w:div>
    <w:div w:id="2116360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ehrerin.siteedit.ru/page8"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469</TotalTime>
  <Pages>13</Pages>
  <Words>7772</Words>
  <Characters>44304</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Андрей</cp:lastModifiedBy>
  <cp:revision>18</cp:revision>
  <cp:lastPrinted>2013-04-22T17:13:00Z</cp:lastPrinted>
  <dcterms:created xsi:type="dcterms:W3CDTF">2013-04-22T04:41:00Z</dcterms:created>
  <dcterms:modified xsi:type="dcterms:W3CDTF">2013-04-29T03:35:00Z</dcterms:modified>
</cp:coreProperties>
</file>