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641" w:rsidRPr="004F44BA" w:rsidRDefault="008D1BCB" w:rsidP="008D1BCB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F44BA">
        <w:rPr>
          <w:rFonts w:ascii="Times New Roman" w:hAnsi="Times New Roman" w:cs="Times New Roman"/>
          <w:b/>
          <w:sz w:val="24"/>
          <w:szCs w:val="24"/>
        </w:rPr>
        <w:t>Русский язык.</w:t>
      </w:r>
    </w:p>
    <w:p w:rsidR="008D1BCB" w:rsidRPr="004F44BA" w:rsidRDefault="008D1BCB" w:rsidP="008D1BCB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F44BA">
        <w:rPr>
          <w:rFonts w:ascii="Times New Roman" w:hAnsi="Times New Roman" w:cs="Times New Roman"/>
          <w:b/>
          <w:sz w:val="24"/>
          <w:szCs w:val="24"/>
        </w:rPr>
        <w:t>9 класс.</w:t>
      </w:r>
    </w:p>
    <w:p w:rsidR="008D1BCB" w:rsidRPr="004F44BA" w:rsidRDefault="008D1BCB" w:rsidP="008D1BC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F44BA">
        <w:rPr>
          <w:rFonts w:ascii="Times New Roman" w:hAnsi="Times New Roman" w:cs="Times New Roman"/>
          <w:b/>
          <w:sz w:val="24"/>
          <w:szCs w:val="24"/>
        </w:rPr>
        <w:t>Тема</w:t>
      </w:r>
      <w:r w:rsidRPr="004F44BA">
        <w:rPr>
          <w:rFonts w:ascii="Times New Roman" w:hAnsi="Times New Roman" w:cs="Times New Roman"/>
          <w:sz w:val="24"/>
          <w:szCs w:val="24"/>
        </w:rPr>
        <w:t xml:space="preserve">:  </w:t>
      </w:r>
      <w:r w:rsidRPr="00CF1288">
        <w:rPr>
          <w:rFonts w:ascii="Times New Roman" w:hAnsi="Times New Roman" w:cs="Times New Roman"/>
          <w:b/>
          <w:sz w:val="24"/>
          <w:szCs w:val="24"/>
        </w:rPr>
        <w:t>Обуче</w:t>
      </w:r>
      <w:r w:rsidR="004F44BA" w:rsidRPr="00CF1288">
        <w:rPr>
          <w:rFonts w:ascii="Times New Roman" w:hAnsi="Times New Roman" w:cs="Times New Roman"/>
          <w:b/>
          <w:sz w:val="24"/>
          <w:szCs w:val="24"/>
        </w:rPr>
        <w:t xml:space="preserve">ние написанию сжатого изложения по тексту из научно-познавательной энциклопедии.  </w:t>
      </w:r>
      <w:r w:rsidRPr="00CF1288">
        <w:rPr>
          <w:rFonts w:ascii="Times New Roman" w:hAnsi="Times New Roman" w:cs="Times New Roman"/>
          <w:b/>
          <w:sz w:val="24"/>
          <w:szCs w:val="24"/>
        </w:rPr>
        <w:t xml:space="preserve"> Подготовка к ГИА.</w:t>
      </w:r>
      <w:r w:rsidRPr="004F44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1BCB" w:rsidRPr="008D1BCB" w:rsidRDefault="008D1BCB" w:rsidP="008D1BC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F44BA">
        <w:rPr>
          <w:rFonts w:ascii="Times New Roman" w:hAnsi="Times New Roman" w:cs="Times New Roman"/>
          <w:b/>
          <w:sz w:val="24"/>
          <w:szCs w:val="24"/>
        </w:rPr>
        <w:t>Тип урока:</w:t>
      </w:r>
      <w:r w:rsidRPr="008D1BCB">
        <w:rPr>
          <w:rFonts w:ascii="Times New Roman" w:hAnsi="Times New Roman" w:cs="Times New Roman"/>
          <w:sz w:val="24"/>
          <w:szCs w:val="24"/>
        </w:rPr>
        <w:t xml:space="preserve"> урок развития речи</w:t>
      </w:r>
    </w:p>
    <w:p w:rsidR="008D1BCB" w:rsidRPr="004F44BA" w:rsidRDefault="008D1BCB" w:rsidP="008D1BCB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F44BA">
        <w:rPr>
          <w:rFonts w:ascii="Times New Roman" w:hAnsi="Times New Roman" w:cs="Times New Roman"/>
          <w:b/>
          <w:sz w:val="24"/>
          <w:szCs w:val="24"/>
        </w:rPr>
        <w:t xml:space="preserve">Цели урока: </w:t>
      </w:r>
    </w:p>
    <w:p w:rsidR="008D1BCB" w:rsidRPr="004F44BA" w:rsidRDefault="008D1BCB" w:rsidP="008D1BCB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4F44BA">
        <w:rPr>
          <w:rFonts w:ascii="Times New Roman" w:hAnsi="Times New Roman"/>
          <w:b/>
          <w:sz w:val="24"/>
          <w:szCs w:val="24"/>
        </w:rPr>
        <w:t>Обучающая:</w:t>
      </w:r>
    </w:p>
    <w:p w:rsidR="008D1BCB" w:rsidRDefault="008D1BCB" w:rsidP="008D1BC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8D1BCB">
        <w:rPr>
          <w:rFonts w:ascii="Times New Roman" w:hAnsi="Times New Roman" w:cs="Times New Roman"/>
          <w:sz w:val="24"/>
          <w:szCs w:val="24"/>
        </w:rPr>
        <w:t>бучение приемам сжатия  (компрессии) исходного текста</w:t>
      </w:r>
      <w:r>
        <w:rPr>
          <w:rFonts w:ascii="Times New Roman" w:hAnsi="Times New Roman" w:cs="Times New Roman"/>
          <w:sz w:val="24"/>
          <w:szCs w:val="24"/>
        </w:rPr>
        <w:t>, используя различные приемы.</w:t>
      </w:r>
    </w:p>
    <w:p w:rsidR="008D1BCB" w:rsidRPr="004F44BA" w:rsidRDefault="008D1BCB" w:rsidP="008D1BCB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4F44BA">
        <w:rPr>
          <w:rFonts w:ascii="Times New Roman" w:hAnsi="Times New Roman"/>
          <w:b/>
          <w:sz w:val="24"/>
          <w:szCs w:val="24"/>
        </w:rPr>
        <w:t>Развивающие:</w:t>
      </w:r>
    </w:p>
    <w:p w:rsidR="008D1BCB" w:rsidRDefault="008D1BCB" w:rsidP="008D1B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2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монологической речи учащихся (устной и письменной), умени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анализировать и делать выводы; выделять главное; определять количество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микротем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текста.</w:t>
      </w:r>
    </w:p>
    <w:p w:rsidR="008D1BCB" w:rsidRPr="004F44BA" w:rsidRDefault="008D1BCB" w:rsidP="008D1BCB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4F44BA">
        <w:rPr>
          <w:rFonts w:ascii="Times New Roman" w:hAnsi="Times New Roman"/>
          <w:b/>
          <w:sz w:val="24"/>
          <w:szCs w:val="24"/>
          <w:lang w:eastAsia="ru-RU"/>
        </w:rPr>
        <w:t>Воспитывающая:</w:t>
      </w:r>
    </w:p>
    <w:p w:rsidR="008D1BCB" w:rsidRDefault="004F44BA" w:rsidP="008D1BC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Воспитание осознания значимости книги в  развитии общества, её интеллектуальной ценности.</w:t>
      </w:r>
    </w:p>
    <w:p w:rsidR="004F44BA" w:rsidRDefault="004F44BA" w:rsidP="008D1BC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F44BA">
        <w:rPr>
          <w:rFonts w:ascii="Times New Roman" w:hAnsi="Times New Roman"/>
          <w:b/>
          <w:sz w:val="24"/>
          <w:szCs w:val="24"/>
          <w:lang w:eastAsia="ru-RU"/>
        </w:rPr>
        <w:t>Оборудование:</w:t>
      </w:r>
      <w:r>
        <w:rPr>
          <w:rFonts w:ascii="Times New Roman" w:hAnsi="Times New Roman"/>
          <w:sz w:val="24"/>
          <w:szCs w:val="24"/>
          <w:lang w:eastAsia="ru-RU"/>
        </w:rPr>
        <w:t xml:space="preserve"> 1) мультимедийная презентация к уроку; 2) аудиозапись текста изложения; 3) р</w:t>
      </w:r>
      <w:r w:rsidR="0016134F">
        <w:rPr>
          <w:rFonts w:ascii="Times New Roman" w:hAnsi="Times New Roman"/>
          <w:sz w:val="24"/>
          <w:szCs w:val="24"/>
          <w:lang w:eastAsia="ru-RU"/>
        </w:rPr>
        <w:t xml:space="preserve">аспечатки для работы с текстом; 4) памятки «Приемы сжатия текста». </w:t>
      </w:r>
    </w:p>
    <w:p w:rsidR="004F44BA" w:rsidRPr="00E3182C" w:rsidRDefault="004F44BA" w:rsidP="004F44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182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Формы работы: </w:t>
      </w:r>
    </w:p>
    <w:p w:rsidR="004F44BA" w:rsidRPr="00E3182C" w:rsidRDefault="004F44BA" w:rsidP="004F44B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2C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фронтальная,</w:t>
      </w:r>
    </w:p>
    <w:p w:rsidR="004F44BA" w:rsidRPr="00E3182C" w:rsidRDefault="004F44BA" w:rsidP="004F44B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2C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групповая,</w:t>
      </w:r>
    </w:p>
    <w:p w:rsidR="004F44BA" w:rsidRPr="00E3182C" w:rsidRDefault="004F44BA" w:rsidP="004F44B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2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индивидуальная.</w:t>
      </w:r>
    </w:p>
    <w:p w:rsidR="004F44BA" w:rsidRPr="00E3182C" w:rsidRDefault="004F44BA" w:rsidP="004F44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2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Методы обучения:</w:t>
      </w:r>
      <w:r w:rsidRPr="00E3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F44BA" w:rsidRPr="00E3182C" w:rsidRDefault="004F44BA" w:rsidP="004F44B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репродуктивный,</w:t>
      </w:r>
    </w:p>
    <w:p w:rsidR="004F44BA" w:rsidRPr="00E3182C" w:rsidRDefault="004F44BA" w:rsidP="004F44B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2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частично-поисковый.</w:t>
      </w:r>
    </w:p>
    <w:p w:rsidR="004F44BA" w:rsidRDefault="004F44BA" w:rsidP="004F44BA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4F44BA">
        <w:rPr>
          <w:rFonts w:ascii="Times New Roman" w:hAnsi="Times New Roman"/>
          <w:b/>
          <w:sz w:val="24"/>
          <w:szCs w:val="24"/>
          <w:u w:val="single"/>
          <w:lang w:eastAsia="ru-RU"/>
        </w:rPr>
        <w:t>ХОД УРОКА.</w:t>
      </w:r>
    </w:p>
    <w:p w:rsidR="004F44BA" w:rsidRPr="004F44BA" w:rsidRDefault="004F44BA" w:rsidP="004F44BA">
      <w:pPr>
        <w:pStyle w:val="a4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en-US"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Организационный момент.</w:t>
      </w:r>
    </w:p>
    <w:p w:rsidR="004F44BA" w:rsidRDefault="00CF1288" w:rsidP="004F44BA">
      <w:pPr>
        <w:pStyle w:val="a4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Повторение изученного материала «Приемы сжатия текста».</w:t>
      </w:r>
    </w:p>
    <w:p w:rsidR="0034477E" w:rsidRPr="0016134F" w:rsidRDefault="00CF1288" w:rsidP="0016134F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6134F">
        <w:rPr>
          <w:rFonts w:ascii="Times New Roman" w:hAnsi="Times New Roman"/>
          <w:sz w:val="24"/>
          <w:szCs w:val="24"/>
          <w:lang w:eastAsia="ru-RU"/>
        </w:rPr>
        <w:t>- Что значит «сжать текст»?</w:t>
      </w:r>
      <w:r w:rsidRPr="0016134F">
        <w:rPr>
          <w:rFonts w:ascii="Tahoma" w:eastAsia="+mn-ea" w:hAnsi="Tahoma" w:cs="+mn-cs"/>
          <w:color w:val="262626"/>
          <w:sz w:val="80"/>
          <w:szCs w:val="80"/>
          <w:lang w:eastAsia="ru-RU"/>
        </w:rPr>
        <w:t xml:space="preserve"> </w:t>
      </w:r>
      <w:proofErr w:type="gramStart"/>
      <w:r w:rsidRPr="0016134F">
        <w:rPr>
          <w:rFonts w:ascii="Times New Roman" w:eastAsia="+mn-ea" w:hAnsi="Times New Roman" w:cs="Times New Roman"/>
          <w:color w:val="262626"/>
          <w:sz w:val="24"/>
          <w:szCs w:val="24"/>
          <w:lang w:eastAsia="ru-RU"/>
        </w:rPr>
        <w:t>(</w:t>
      </w:r>
      <w:r w:rsidR="004B3A20" w:rsidRPr="0016134F">
        <w:rPr>
          <w:rFonts w:ascii="Times New Roman" w:eastAsia="Times New Roman" w:hAnsi="Times New Roman"/>
          <w:sz w:val="24"/>
          <w:szCs w:val="24"/>
          <w:lang w:eastAsia="ru-RU"/>
        </w:rPr>
        <w:t>Это преобразование, при котором текст заменяется более кратким по объему изложением.</w:t>
      </w:r>
      <w:proofErr w:type="gramEnd"/>
      <w:r w:rsidR="004B3A20" w:rsidRPr="0016134F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этом не допускаются смысловые искажения и утрата </w:t>
      </w:r>
      <w:r w:rsidR="004B3A20" w:rsidRPr="0016134F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значимых положений</w:t>
      </w:r>
      <w:r w:rsidRPr="0016134F">
        <w:rPr>
          <w:rFonts w:ascii="Times New Roman" w:hAnsi="Times New Roman"/>
          <w:sz w:val="24"/>
          <w:szCs w:val="24"/>
          <w:lang w:eastAsia="ru-RU"/>
        </w:rPr>
        <w:t xml:space="preserve"> – Слайд №</w:t>
      </w:r>
      <w:r w:rsidR="00E072A7">
        <w:rPr>
          <w:rFonts w:ascii="Times New Roman" w:hAnsi="Times New Roman"/>
          <w:sz w:val="24"/>
          <w:szCs w:val="24"/>
          <w:lang w:eastAsia="ru-RU"/>
        </w:rPr>
        <w:t xml:space="preserve"> 2</w:t>
      </w:r>
      <w:proofErr w:type="gramStart"/>
      <w:r w:rsidRPr="0016134F">
        <w:rPr>
          <w:rFonts w:ascii="Times New Roman" w:hAnsi="Times New Roman"/>
          <w:sz w:val="24"/>
          <w:szCs w:val="24"/>
          <w:lang w:eastAsia="ru-RU"/>
        </w:rPr>
        <w:t xml:space="preserve"> )</w:t>
      </w:r>
      <w:proofErr w:type="gramEnd"/>
    </w:p>
    <w:p w:rsidR="00CF1288" w:rsidRPr="006F430D" w:rsidRDefault="00CF1288" w:rsidP="006F430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F430D">
        <w:rPr>
          <w:rFonts w:ascii="Times New Roman" w:hAnsi="Times New Roman"/>
          <w:sz w:val="24"/>
          <w:szCs w:val="24"/>
          <w:lang w:eastAsia="ru-RU"/>
        </w:rPr>
        <w:t>- Какие приемы сжатия текста вам знакомы?</w:t>
      </w:r>
      <w:r w:rsidR="004B3A20">
        <w:rPr>
          <w:rFonts w:ascii="Times New Roman" w:hAnsi="Times New Roman"/>
          <w:sz w:val="24"/>
          <w:szCs w:val="24"/>
          <w:lang w:eastAsia="ru-RU"/>
        </w:rPr>
        <w:t xml:space="preserve"> (Слайды №  </w:t>
      </w:r>
      <w:r w:rsidR="00E10AF8">
        <w:rPr>
          <w:rFonts w:ascii="Times New Roman" w:hAnsi="Times New Roman"/>
          <w:sz w:val="24"/>
          <w:szCs w:val="24"/>
          <w:lang w:eastAsia="ru-RU"/>
        </w:rPr>
        <w:t>3-11</w:t>
      </w:r>
      <w:r w:rsidR="004B3A20">
        <w:rPr>
          <w:rFonts w:ascii="Times New Roman" w:hAnsi="Times New Roman"/>
          <w:sz w:val="24"/>
          <w:szCs w:val="24"/>
          <w:lang w:eastAsia="ru-RU"/>
        </w:rPr>
        <w:t>)</w:t>
      </w:r>
      <w:r w:rsidR="00E10AF8">
        <w:rPr>
          <w:rFonts w:ascii="Times New Roman" w:hAnsi="Times New Roman"/>
          <w:sz w:val="24"/>
          <w:szCs w:val="24"/>
          <w:lang w:eastAsia="ru-RU"/>
        </w:rPr>
        <w:t xml:space="preserve"> Повторение теоретического материала. </w:t>
      </w:r>
    </w:p>
    <w:p w:rsidR="00CF1288" w:rsidRPr="00CF1288" w:rsidRDefault="00CF1288" w:rsidP="00CF128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F1288">
        <w:rPr>
          <w:rFonts w:ascii="Times New Roman" w:hAnsi="Times New Roman"/>
          <w:sz w:val="24"/>
          <w:szCs w:val="24"/>
          <w:lang w:eastAsia="ru-RU"/>
        </w:rPr>
        <w:t xml:space="preserve">1. 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F1288">
        <w:rPr>
          <w:rFonts w:ascii="Times New Roman" w:hAnsi="Times New Roman"/>
          <w:sz w:val="24"/>
          <w:szCs w:val="24"/>
          <w:lang w:eastAsia="ru-RU"/>
        </w:rPr>
        <w:t xml:space="preserve">На слайде мультимедийной презентации появляются приемы сжатия текста. Обращается внимание </w:t>
      </w:r>
      <w:proofErr w:type="gramStart"/>
      <w:r w:rsidRPr="00CF1288">
        <w:rPr>
          <w:rFonts w:ascii="Times New Roman" w:hAnsi="Times New Roman"/>
          <w:sz w:val="24"/>
          <w:szCs w:val="24"/>
          <w:lang w:eastAsia="ru-RU"/>
        </w:rPr>
        <w:t>на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F1288">
        <w:rPr>
          <w:rFonts w:ascii="Times New Roman" w:hAnsi="Times New Roman"/>
          <w:sz w:val="24"/>
          <w:szCs w:val="24"/>
          <w:lang w:eastAsia="ru-RU"/>
        </w:rPr>
        <w:t xml:space="preserve"> те</w:t>
      </w:r>
      <w:proofErr w:type="gramEnd"/>
      <w:r w:rsidRPr="00CF1288">
        <w:rPr>
          <w:rFonts w:ascii="Times New Roman" w:hAnsi="Times New Roman"/>
          <w:sz w:val="24"/>
          <w:szCs w:val="24"/>
          <w:lang w:eastAsia="ru-RU"/>
        </w:rPr>
        <w:t xml:space="preserve"> пункты, о к</w:t>
      </w:r>
      <w:r w:rsidR="0016134F">
        <w:rPr>
          <w:rFonts w:ascii="Times New Roman" w:hAnsi="Times New Roman"/>
          <w:sz w:val="24"/>
          <w:szCs w:val="24"/>
          <w:lang w:eastAsia="ru-RU"/>
        </w:rPr>
        <w:t>оторых обучающиеся не вспомнили (памятки раздаются уч-ся).</w:t>
      </w:r>
      <w:r w:rsidRPr="00CF1288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16134F" w:rsidRPr="00EF66D6" w:rsidRDefault="0016134F" w:rsidP="00EF66D6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F66D6">
        <w:rPr>
          <w:rFonts w:ascii="Times New Roman" w:eastAsia="+mn-ea" w:hAnsi="Times New Roman"/>
          <w:b/>
          <w:bCs/>
          <w:sz w:val="24"/>
          <w:szCs w:val="24"/>
          <w:lang w:eastAsia="ru-RU"/>
        </w:rPr>
        <w:t>1. Исключение</w:t>
      </w:r>
    </w:p>
    <w:p w:rsidR="0034477E" w:rsidRPr="0016134F" w:rsidRDefault="004B3A20" w:rsidP="00EF66D6">
      <w:pPr>
        <w:pStyle w:val="a4"/>
        <w:numPr>
          <w:ilvl w:val="0"/>
          <w:numId w:val="12"/>
        </w:num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6134F">
        <w:rPr>
          <w:rFonts w:ascii="Times New Roman" w:eastAsia="+mn-ea" w:hAnsi="Times New Roman"/>
          <w:b/>
          <w:bCs/>
          <w:sz w:val="24"/>
          <w:szCs w:val="24"/>
          <w:lang w:eastAsia="ru-RU"/>
        </w:rPr>
        <w:lastRenderedPageBreak/>
        <w:t xml:space="preserve"> </w:t>
      </w:r>
      <w:r w:rsidRPr="0016134F">
        <w:rPr>
          <w:rFonts w:ascii="Times New Roman" w:eastAsia="+mn-ea" w:hAnsi="Times New Roman"/>
          <w:sz w:val="24"/>
          <w:szCs w:val="24"/>
          <w:lang w:eastAsia="ru-RU"/>
        </w:rPr>
        <w:t xml:space="preserve"> вводных слов;</w:t>
      </w:r>
    </w:p>
    <w:p w:rsidR="0034477E" w:rsidRPr="0016134F" w:rsidRDefault="004B3A20" w:rsidP="00EF66D6">
      <w:pPr>
        <w:pStyle w:val="a4"/>
        <w:numPr>
          <w:ilvl w:val="0"/>
          <w:numId w:val="12"/>
        </w:num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6134F">
        <w:rPr>
          <w:rFonts w:ascii="Times New Roman" w:eastAsia="+mn-ea" w:hAnsi="Times New Roman"/>
          <w:sz w:val="24"/>
          <w:szCs w:val="24"/>
          <w:lang w:eastAsia="ru-RU"/>
        </w:rPr>
        <w:t>однородных членов предложения;</w:t>
      </w:r>
    </w:p>
    <w:p w:rsidR="0034477E" w:rsidRPr="0016134F" w:rsidRDefault="004B3A20" w:rsidP="00EF66D6">
      <w:pPr>
        <w:pStyle w:val="a4"/>
        <w:numPr>
          <w:ilvl w:val="0"/>
          <w:numId w:val="12"/>
        </w:num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6134F">
        <w:rPr>
          <w:rFonts w:ascii="Times New Roman" w:eastAsia="+mn-ea" w:hAnsi="Times New Roman"/>
          <w:sz w:val="24"/>
          <w:szCs w:val="24"/>
          <w:lang w:eastAsia="ru-RU"/>
        </w:rPr>
        <w:t>повторов;</w:t>
      </w:r>
    </w:p>
    <w:p w:rsidR="0034477E" w:rsidRPr="0016134F" w:rsidRDefault="004B3A20" w:rsidP="00EF66D6">
      <w:pPr>
        <w:pStyle w:val="a4"/>
        <w:numPr>
          <w:ilvl w:val="0"/>
          <w:numId w:val="12"/>
        </w:num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6134F">
        <w:rPr>
          <w:rFonts w:ascii="Times New Roman" w:eastAsia="+mn-ea" w:hAnsi="Times New Roman"/>
          <w:sz w:val="24"/>
          <w:szCs w:val="24"/>
          <w:lang w:eastAsia="ru-RU"/>
        </w:rPr>
        <w:t>однотипных примеров;</w:t>
      </w:r>
    </w:p>
    <w:p w:rsidR="0034477E" w:rsidRPr="0016134F" w:rsidRDefault="004B3A20" w:rsidP="00EF66D6">
      <w:pPr>
        <w:pStyle w:val="a4"/>
        <w:numPr>
          <w:ilvl w:val="0"/>
          <w:numId w:val="12"/>
        </w:num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6134F">
        <w:rPr>
          <w:rFonts w:ascii="Times New Roman" w:eastAsia="+mn-ea" w:hAnsi="Times New Roman"/>
          <w:sz w:val="24"/>
          <w:szCs w:val="24"/>
          <w:lang w:eastAsia="ru-RU"/>
        </w:rPr>
        <w:t>риторических вопросов и восклицаний;</w:t>
      </w:r>
    </w:p>
    <w:p w:rsidR="0034477E" w:rsidRPr="0016134F" w:rsidRDefault="004B3A20" w:rsidP="00EF66D6">
      <w:pPr>
        <w:pStyle w:val="a4"/>
        <w:numPr>
          <w:ilvl w:val="0"/>
          <w:numId w:val="12"/>
        </w:num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6134F">
        <w:rPr>
          <w:rFonts w:ascii="Times New Roman" w:eastAsia="+mn-ea" w:hAnsi="Times New Roman"/>
          <w:sz w:val="24"/>
          <w:szCs w:val="24"/>
          <w:lang w:eastAsia="ru-RU"/>
        </w:rPr>
        <w:t>цитат;</w:t>
      </w:r>
    </w:p>
    <w:p w:rsidR="0034477E" w:rsidRPr="0016134F" w:rsidRDefault="004B3A20" w:rsidP="00EF66D6">
      <w:pPr>
        <w:pStyle w:val="a4"/>
        <w:numPr>
          <w:ilvl w:val="0"/>
          <w:numId w:val="12"/>
        </w:num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6134F">
        <w:rPr>
          <w:rFonts w:ascii="Times New Roman" w:eastAsia="+mn-ea" w:hAnsi="Times New Roman"/>
          <w:sz w:val="24"/>
          <w:szCs w:val="24"/>
          <w:lang w:eastAsia="ru-RU"/>
        </w:rPr>
        <w:t>деталей, которые не влияют на ход авторской мысли;</w:t>
      </w:r>
    </w:p>
    <w:p w:rsidR="0034477E" w:rsidRPr="0016134F" w:rsidRDefault="004B3A20" w:rsidP="00EF66D6">
      <w:pPr>
        <w:pStyle w:val="a4"/>
        <w:numPr>
          <w:ilvl w:val="0"/>
          <w:numId w:val="12"/>
        </w:num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6134F">
        <w:rPr>
          <w:rFonts w:ascii="Times New Roman" w:eastAsia="+mn-ea" w:hAnsi="Times New Roman"/>
          <w:sz w:val="24"/>
          <w:szCs w:val="24"/>
          <w:lang w:eastAsia="ru-RU"/>
        </w:rPr>
        <w:t>пояснений;</w:t>
      </w:r>
    </w:p>
    <w:p w:rsidR="0034477E" w:rsidRPr="0016134F" w:rsidRDefault="004B3A20" w:rsidP="00EF66D6">
      <w:pPr>
        <w:pStyle w:val="a4"/>
        <w:numPr>
          <w:ilvl w:val="0"/>
          <w:numId w:val="12"/>
        </w:num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6134F">
        <w:rPr>
          <w:rFonts w:ascii="Times New Roman" w:eastAsia="+mn-ea" w:hAnsi="Times New Roman"/>
          <w:sz w:val="24"/>
          <w:szCs w:val="24"/>
          <w:lang w:eastAsia="ru-RU"/>
        </w:rPr>
        <w:t>рассуждений;</w:t>
      </w:r>
    </w:p>
    <w:p w:rsidR="0034477E" w:rsidRPr="0016134F" w:rsidRDefault="004B3A20" w:rsidP="00EF66D6">
      <w:pPr>
        <w:pStyle w:val="a4"/>
        <w:numPr>
          <w:ilvl w:val="0"/>
          <w:numId w:val="12"/>
        </w:num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6134F">
        <w:rPr>
          <w:rFonts w:ascii="Times New Roman" w:eastAsia="+mn-ea" w:hAnsi="Times New Roman"/>
          <w:sz w:val="24"/>
          <w:szCs w:val="24"/>
          <w:lang w:eastAsia="ru-RU"/>
        </w:rPr>
        <w:t>описаний;</w:t>
      </w:r>
    </w:p>
    <w:p w:rsidR="0034477E" w:rsidRPr="0016134F" w:rsidRDefault="004B3A20" w:rsidP="00EF66D6">
      <w:pPr>
        <w:pStyle w:val="a4"/>
        <w:numPr>
          <w:ilvl w:val="0"/>
          <w:numId w:val="12"/>
        </w:num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6134F">
        <w:rPr>
          <w:rFonts w:ascii="Times New Roman" w:eastAsia="+mn-ea" w:hAnsi="Times New Roman"/>
          <w:sz w:val="24"/>
          <w:szCs w:val="24"/>
          <w:lang w:eastAsia="ru-RU"/>
        </w:rPr>
        <w:t>слов, предложений, которые могут быть удалены без ущерба для содержания.</w:t>
      </w:r>
    </w:p>
    <w:p w:rsidR="0016134F" w:rsidRPr="0016134F" w:rsidRDefault="0016134F" w:rsidP="0016134F">
      <w:pPr>
        <w:pStyle w:val="a4"/>
        <w:spacing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4477E" w:rsidRPr="00EF66D6" w:rsidRDefault="0016134F" w:rsidP="00EF66D6">
      <w:pPr>
        <w:spacing w:line="240" w:lineRule="auto"/>
        <w:rPr>
          <w:rFonts w:ascii="Times New Roman" w:hAnsi="Times New Roman"/>
          <w:sz w:val="24"/>
          <w:szCs w:val="24"/>
        </w:rPr>
      </w:pPr>
      <w:r w:rsidRPr="00EF66D6">
        <w:rPr>
          <w:rFonts w:ascii="Times New Roman" w:hAnsi="Times New Roman"/>
          <w:b/>
          <w:bCs/>
          <w:sz w:val="24"/>
          <w:szCs w:val="24"/>
        </w:rPr>
        <w:t>2. Обобщение или объединение</w:t>
      </w:r>
    </w:p>
    <w:p w:rsidR="0034477E" w:rsidRPr="0016134F" w:rsidRDefault="004B3A20" w:rsidP="00EF66D6">
      <w:pPr>
        <w:numPr>
          <w:ilvl w:val="0"/>
          <w:numId w:val="12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6134F">
        <w:rPr>
          <w:rFonts w:ascii="Times New Roman" w:hAnsi="Times New Roman" w:cs="Times New Roman"/>
          <w:sz w:val="24"/>
          <w:szCs w:val="24"/>
        </w:rPr>
        <w:t>ряда предложений, связанных одной мыслью;</w:t>
      </w:r>
    </w:p>
    <w:p w:rsidR="0034477E" w:rsidRPr="0016134F" w:rsidRDefault="004B3A20" w:rsidP="00EF66D6">
      <w:pPr>
        <w:numPr>
          <w:ilvl w:val="0"/>
          <w:numId w:val="12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6134F">
        <w:rPr>
          <w:rFonts w:ascii="Times New Roman" w:hAnsi="Times New Roman" w:cs="Times New Roman"/>
          <w:sz w:val="24"/>
          <w:szCs w:val="24"/>
        </w:rPr>
        <w:t>частей предложений;</w:t>
      </w:r>
    </w:p>
    <w:p w:rsidR="0034477E" w:rsidRPr="006F430D" w:rsidRDefault="004B3A20" w:rsidP="006F430D">
      <w:pPr>
        <w:numPr>
          <w:ilvl w:val="0"/>
          <w:numId w:val="12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6134F">
        <w:rPr>
          <w:rFonts w:ascii="Times New Roman" w:hAnsi="Times New Roman" w:cs="Times New Roman"/>
          <w:sz w:val="24"/>
          <w:szCs w:val="24"/>
        </w:rPr>
        <w:t>конкретных, единичных фактов, событий, явлений</w:t>
      </w:r>
      <w:r w:rsidR="006F430D">
        <w:rPr>
          <w:rFonts w:ascii="Times New Roman" w:hAnsi="Times New Roman" w:cs="Times New Roman"/>
          <w:sz w:val="24"/>
          <w:szCs w:val="24"/>
        </w:rPr>
        <w:t>;</w:t>
      </w:r>
    </w:p>
    <w:p w:rsidR="0034477E" w:rsidRPr="0016134F" w:rsidRDefault="004B3A20" w:rsidP="00EF66D6">
      <w:pPr>
        <w:numPr>
          <w:ilvl w:val="0"/>
          <w:numId w:val="12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6134F">
        <w:rPr>
          <w:rFonts w:ascii="Times New Roman" w:hAnsi="Times New Roman" w:cs="Times New Roman"/>
          <w:sz w:val="24"/>
          <w:szCs w:val="24"/>
        </w:rPr>
        <w:t>ряда предложений, связанных одной мыслью;</w:t>
      </w:r>
    </w:p>
    <w:p w:rsidR="0034477E" w:rsidRPr="0016134F" w:rsidRDefault="004B3A20" w:rsidP="00EF66D6">
      <w:pPr>
        <w:numPr>
          <w:ilvl w:val="0"/>
          <w:numId w:val="12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6134F">
        <w:rPr>
          <w:rFonts w:ascii="Times New Roman" w:hAnsi="Times New Roman" w:cs="Times New Roman"/>
          <w:sz w:val="24"/>
          <w:szCs w:val="24"/>
        </w:rPr>
        <w:t>частей предложений;</w:t>
      </w:r>
    </w:p>
    <w:p w:rsidR="0034477E" w:rsidRPr="0016134F" w:rsidRDefault="004B3A20" w:rsidP="00EF66D6">
      <w:pPr>
        <w:numPr>
          <w:ilvl w:val="0"/>
          <w:numId w:val="12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6134F">
        <w:rPr>
          <w:rFonts w:ascii="Times New Roman" w:hAnsi="Times New Roman" w:cs="Times New Roman"/>
          <w:sz w:val="24"/>
          <w:szCs w:val="24"/>
        </w:rPr>
        <w:t>конкретных, единичных фактов, событий, явлений.</w:t>
      </w:r>
    </w:p>
    <w:p w:rsidR="008D1BCB" w:rsidRPr="0016134F" w:rsidRDefault="00EF66D6" w:rsidP="00EF66D6">
      <w:pPr>
        <w:pStyle w:val="a4"/>
        <w:numPr>
          <w:ilvl w:val="1"/>
          <w:numId w:val="4"/>
        </w:numPr>
        <w:tabs>
          <w:tab w:val="left" w:pos="72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eastAsia="+mj-ea" w:hAnsi="Times New Roman"/>
          <w:b/>
          <w:bCs/>
          <w:sz w:val="24"/>
          <w:szCs w:val="24"/>
        </w:rPr>
        <w:t>З</w:t>
      </w:r>
      <w:r w:rsidR="0016134F" w:rsidRPr="0016134F">
        <w:rPr>
          <w:rFonts w:ascii="Times New Roman" w:eastAsia="+mj-ea" w:hAnsi="Times New Roman"/>
          <w:b/>
          <w:bCs/>
          <w:sz w:val="24"/>
          <w:szCs w:val="24"/>
        </w:rPr>
        <w:t>амена</w:t>
      </w:r>
    </w:p>
    <w:p w:rsidR="0034477E" w:rsidRPr="0016134F" w:rsidRDefault="004B3A20" w:rsidP="00EF66D6">
      <w:pPr>
        <w:pStyle w:val="a4"/>
        <w:numPr>
          <w:ilvl w:val="0"/>
          <w:numId w:val="12"/>
        </w:numPr>
        <w:tabs>
          <w:tab w:val="left" w:pos="720"/>
        </w:tabs>
        <w:rPr>
          <w:rFonts w:ascii="Times New Roman" w:hAnsi="Times New Roman"/>
          <w:sz w:val="24"/>
          <w:szCs w:val="24"/>
        </w:rPr>
      </w:pPr>
      <w:r w:rsidRPr="0016134F">
        <w:rPr>
          <w:rFonts w:ascii="Times New Roman" w:hAnsi="Times New Roman"/>
          <w:sz w:val="24"/>
          <w:szCs w:val="24"/>
        </w:rPr>
        <w:t>однородных членов обобщающим словом;</w:t>
      </w:r>
    </w:p>
    <w:p w:rsidR="0034477E" w:rsidRPr="0016134F" w:rsidRDefault="004B3A20" w:rsidP="00EF66D6">
      <w:pPr>
        <w:pStyle w:val="a4"/>
        <w:numPr>
          <w:ilvl w:val="0"/>
          <w:numId w:val="12"/>
        </w:numPr>
        <w:tabs>
          <w:tab w:val="left" w:pos="720"/>
        </w:tabs>
        <w:rPr>
          <w:rFonts w:ascii="Times New Roman" w:hAnsi="Times New Roman"/>
          <w:sz w:val="24"/>
          <w:szCs w:val="24"/>
        </w:rPr>
      </w:pPr>
      <w:r w:rsidRPr="0016134F">
        <w:rPr>
          <w:rFonts w:ascii="Times New Roman" w:hAnsi="Times New Roman"/>
          <w:sz w:val="24"/>
          <w:szCs w:val="24"/>
        </w:rPr>
        <w:t xml:space="preserve">сложного предложения – </w:t>
      </w:r>
      <w:proofErr w:type="gramStart"/>
      <w:r w:rsidRPr="0016134F">
        <w:rPr>
          <w:rFonts w:ascii="Times New Roman" w:hAnsi="Times New Roman"/>
          <w:sz w:val="24"/>
          <w:szCs w:val="24"/>
        </w:rPr>
        <w:t>простым</w:t>
      </w:r>
      <w:proofErr w:type="gramEnd"/>
      <w:r w:rsidRPr="0016134F">
        <w:rPr>
          <w:rFonts w:ascii="Times New Roman" w:hAnsi="Times New Roman"/>
          <w:sz w:val="24"/>
          <w:szCs w:val="24"/>
        </w:rPr>
        <w:t>;</w:t>
      </w:r>
    </w:p>
    <w:p w:rsidR="0034477E" w:rsidRPr="0016134F" w:rsidRDefault="004B3A20" w:rsidP="00EF66D6">
      <w:pPr>
        <w:pStyle w:val="a4"/>
        <w:numPr>
          <w:ilvl w:val="0"/>
          <w:numId w:val="12"/>
        </w:numPr>
        <w:tabs>
          <w:tab w:val="left" w:pos="720"/>
        </w:tabs>
        <w:rPr>
          <w:rFonts w:ascii="Times New Roman" w:hAnsi="Times New Roman"/>
          <w:sz w:val="24"/>
          <w:szCs w:val="24"/>
        </w:rPr>
      </w:pPr>
      <w:r w:rsidRPr="0016134F">
        <w:rPr>
          <w:rFonts w:ascii="Times New Roman" w:hAnsi="Times New Roman"/>
          <w:sz w:val="24"/>
          <w:szCs w:val="24"/>
        </w:rPr>
        <w:t>части предложения  или ряда предложений общим понятием или выражением;</w:t>
      </w:r>
    </w:p>
    <w:p w:rsidR="0034477E" w:rsidRPr="0016134F" w:rsidRDefault="004B3A20" w:rsidP="00EF66D6">
      <w:pPr>
        <w:pStyle w:val="a4"/>
        <w:numPr>
          <w:ilvl w:val="0"/>
          <w:numId w:val="12"/>
        </w:numPr>
        <w:tabs>
          <w:tab w:val="left" w:pos="720"/>
        </w:tabs>
        <w:rPr>
          <w:rFonts w:ascii="Times New Roman" w:hAnsi="Times New Roman"/>
          <w:sz w:val="24"/>
          <w:szCs w:val="24"/>
        </w:rPr>
      </w:pPr>
      <w:r w:rsidRPr="0016134F">
        <w:rPr>
          <w:rFonts w:ascii="Times New Roman" w:hAnsi="Times New Roman"/>
          <w:sz w:val="24"/>
          <w:szCs w:val="24"/>
        </w:rPr>
        <w:t>прямой речи – косвенной;</w:t>
      </w:r>
    </w:p>
    <w:p w:rsidR="00EF66D6" w:rsidRDefault="004B3A20" w:rsidP="00EF66D6">
      <w:pPr>
        <w:pStyle w:val="a4"/>
        <w:numPr>
          <w:ilvl w:val="0"/>
          <w:numId w:val="12"/>
        </w:numPr>
        <w:tabs>
          <w:tab w:val="left" w:pos="720"/>
        </w:tabs>
        <w:rPr>
          <w:rFonts w:ascii="Times New Roman" w:hAnsi="Times New Roman"/>
          <w:sz w:val="24"/>
          <w:szCs w:val="24"/>
        </w:rPr>
      </w:pPr>
      <w:r w:rsidRPr="0016134F">
        <w:rPr>
          <w:rFonts w:ascii="Times New Roman" w:hAnsi="Times New Roman"/>
          <w:sz w:val="24"/>
          <w:szCs w:val="24"/>
        </w:rPr>
        <w:t>части текста одним предложением;</w:t>
      </w:r>
    </w:p>
    <w:p w:rsidR="0016134F" w:rsidRDefault="0016134F" w:rsidP="00EF66D6">
      <w:pPr>
        <w:pStyle w:val="a4"/>
        <w:numPr>
          <w:ilvl w:val="0"/>
          <w:numId w:val="12"/>
        </w:numPr>
        <w:tabs>
          <w:tab w:val="left" w:pos="720"/>
        </w:tabs>
        <w:rPr>
          <w:rFonts w:ascii="Times New Roman" w:hAnsi="Times New Roman"/>
          <w:sz w:val="24"/>
          <w:szCs w:val="24"/>
        </w:rPr>
      </w:pPr>
      <w:r w:rsidRPr="00EF66D6">
        <w:rPr>
          <w:rFonts w:ascii="Times New Roman" w:hAnsi="Times New Roman"/>
          <w:sz w:val="24"/>
          <w:szCs w:val="24"/>
        </w:rPr>
        <w:t>части предложения местоимением и т.д</w:t>
      </w:r>
      <w:proofErr w:type="gramStart"/>
      <w:r w:rsidR="00EF66D6">
        <w:rPr>
          <w:rFonts w:ascii="Times New Roman" w:hAnsi="Times New Roman"/>
          <w:sz w:val="24"/>
          <w:szCs w:val="24"/>
        </w:rPr>
        <w:t>..</w:t>
      </w:r>
      <w:proofErr w:type="gramEnd"/>
    </w:p>
    <w:p w:rsidR="006F430D" w:rsidRDefault="006F430D" w:rsidP="006F430D">
      <w:pPr>
        <w:pStyle w:val="a4"/>
        <w:numPr>
          <w:ilvl w:val="0"/>
          <w:numId w:val="5"/>
        </w:numPr>
        <w:tabs>
          <w:tab w:val="left" w:pos="72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Работа с текстом. </w:t>
      </w:r>
    </w:p>
    <w:p w:rsidR="006F430D" w:rsidRDefault="006F430D" w:rsidP="006F430D">
      <w:pPr>
        <w:pStyle w:val="a4"/>
        <w:numPr>
          <w:ilvl w:val="1"/>
          <w:numId w:val="3"/>
        </w:numPr>
        <w:tabs>
          <w:tab w:val="left" w:pos="72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Прослушивание аудиозаписи текста для сжатого изложения (1 раз).  Обратить внимание, что на экзамене текст будет прослушиваться 2 раза. </w:t>
      </w:r>
    </w:p>
    <w:p w:rsidR="006F430D" w:rsidRDefault="006F430D" w:rsidP="006F430D">
      <w:pPr>
        <w:pStyle w:val="a4"/>
        <w:tabs>
          <w:tab w:val="left" w:pos="720"/>
        </w:tabs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Как можно озаглавить текст?</w:t>
      </w:r>
      <w:r w:rsidR="00DD29B7">
        <w:rPr>
          <w:rFonts w:ascii="Times New Roman" w:hAnsi="Times New Roman"/>
          <w:sz w:val="24"/>
          <w:szCs w:val="24"/>
        </w:rPr>
        <w:t xml:space="preserve"> Почему вы так считаете?</w:t>
      </w:r>
    </w:p>
    <w:p w:rsidR="006F430D" w:rsidRDefault="006F430D" w:rsidP="006F430D">
      <w:pPr>
        <w:pStyle w:val="a4"/>
        <w:tabs>
          <w:tab w:val="left" w:pos="720"/>
        </w:tabs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Сколько </w:t>
      </w:r>
      <w:proofErr w:type="spellStart"/>
      <w:r>
        <w:rPr>
          <w:rFonts w:ascii="Times New Roman" w:hAnsi="Times New Roman"/>
          <w:sz w:val="24"/>
          <w:szCs w:val="24"/>
        </w:rPr>
        <w:t>микротем</w:t>
      </w:r>
      <w:proofErr w:type="spellEnd"/>
      <w:r>
        <w:rPr>
          <w:rFonts w:ascii="Times New Roman" w:hAnsi="Times New Roman"/>
          <w:sz w:val="24"/>
          <w:szCs w:val="24"/>
        </w:rPr>
        <w:t xml:space="preserve"> можно в нем выделить?</w:t>
      </w:r>
    </w:p>
    <w:p w:rsidR="006F430D" w:rsidRDefault="006F430D" w:rsidP="006F430D">
      <w:pPr>
        <w:pStyle w:val="a4"/>
        <w:tabs>
          <w:tab w:val="left" w:pos="720"/>
        </w:tabs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Какие бы вы в нем выделили ключевые слова?</w:t>
      </w:r>
    </w:p>
    <w:p w:rsidR="00DD29B7" w:rsidRDefault="00DD29B7" w:rsidP="006F430D">
      <w:pPr>
        <w:pStyle w:val="a4"/>
        <w:tabs>
          <w:tab w:val="left" w:pos="720"/>
        </w:tabs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 вы читаете книги? А как вы думаете, книгу вытеснят со временем современные средства хранения информации?</w:t>
      </w:r>
    </w:p>
    <w:p w:rsidR="00503131" w:rsidRDefault="00221608" w:rsidP="00221608">
      <w:pPr>
        <w:tabs>
          <w:tab w:val="left" w:pos="720"/>
        </w:tabs>
        <w:rPr>
          <w:rFonts w:ascii="Times New Roman" w:hAnsi="Times New Roman"/>
          <w:sz w:val="24"/>
          <w:szCs w:val="24"/>
        </w:rPr>
      </w:pPr>
      <w:r w:rsidRPr="00221608"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Работа над сжатием текста, предложенном уч-ся в письменном варианте</w:t>
      </w:r>
      <w:r w:rsidR="004A00A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4A00AA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каждому выдаются распечатки).</w:t>
      </w:r>
      <w:proofErr w:type="gramEnd"/>
    </w:p>
    <w:tbl>
      <w:tblPr>
        <w:tblStyle w:val="a5"/>
        <w:tblW w:w="0" w:type="auto"/>
        <w:tblLook w:val="04A0"/>
      </w:tblPr>
      <w:tblGrid>
        <w:gridCol w:w="4785"/>
        <w:gridCol w:w="4786"/>
      </w:tblGrid>
      <w:tr w:rsidR="00503131" w:rsidTr="00503131">
        <w:tc>
          <w:tcPr>
            <w:tcW w:w="4785" w:type="dxa"/>
          </w:tcPr>
          <w:p w:rsidR="00503131" w:rsidRPr="005E1746" w:rsidRDefault="00503131" w:rsidP="0050313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E1746">
              <w:rPr>
                <w:rFonts w:ascii="Times New Roman" w:hAnsi="Times New Roman"/>
                <w:b/>
                <w:sz w:val="24"/>
                <w:szCs w:val="24"/>
              </w:rPr>
              <w:t xml:space="preserve">Полный текст </w:t>
            </w:r>
          </w:p>
        </w:tc>
        <w:tc>
          <w:tcPr>
            <w:tcW w:w="4786" w:type="dxa"/>
          </w:tcPr>
          <w:p w:rsidR="00503131" w:rsidRPr="005E1746" w:rsidRDefault="00503131" w:rsidP="0050313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E1746">
              <w:rPr>
                <w:rFonts w:ascii="Times New Roman" w:hAnsi="Times New Roman"/>
                <w:b/>
                <w:sz w:val="24"/>
                <w:szCs w:val="24"/>
              </w:rPr>
              <w:t>Сжатие текста</w:t>
            </w:r>
          </w:p>
        </w:tc>
      </w:tr>
      <w:tr w:rsidR="00503131" w:rsidTr="00503131">
        <w:tc>
          <w:tcPr>
            <w:tcW w:w="4785" w:type="dxa"/>
          </w:tcPr>
          <w:p w:rsidR="00503131" w:rsidRPr="00503131" w:rsidRDefault="00503131" w:rsidP="0050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131">
              <w:rPr>
                <w:rFonts w:ascii="Times New Roman" w:hAnsi="Times New Roman" w:cs="Times New Roman"/>
                <w:sz w:val="24"/>
                <w:szCs w:val="24"/>
              </w:rPr>
              <w:t xml:space="preserve">Какое изобретение стало самым значительным за всю историю человечества? Ученые из разных стран единодушно решили, что это – книга. Не телефон, не самолет, не атомный реактор, не космический корабль, а именно книга. Потому что появление самолета и космического корабля, овладение </w:t>
            </w:r>
            <w:r w:rsidRPr="005031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электрической и атомной энергией и еще </w:t>
            </w:r>
            <w:proofErr w:type="gramStart"/>
            <w:r w:rsidRPr="00503131">
              <w:rPr>
                <w:rFonts w:ascii="Times New Roman" w:hAnsi="Times New Roman" w:cs="Times New Roman"/>
                <w:sz w:val="24"/>
                <w:szCs w:val="24"/>
              </w:rPr>
              <w:t>многое</w:t>
            </w:r>
            <w:proofErr w:type="gramEnd"/>
            <w:r w:rsidRPr="00503131">
              <w:rPr>
                <w:rFonts w:ascii="Times New Roman" w:hAnsi="Times New Roman" w:cs="Times New Roman"/>
                <w:sz w:val="24"/>
                <w:szCs w:val="24"/>
              </w:rPr>
              <w:t xml:space="preserve"> и многое другое стало возможно именно благодаря изобретению книги. </w:t>
            </w:r>
            <w:r w:rsidRPr="0050313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786" w:type="dxa"/>
          </w:tcPr>
          <w:p w:rsidR="00503131" w:rsidRDefault="005E1746" w:rsidP="005031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Книга – самое значительное изобретение за всю историю человечества. Изобретение телефона, самолета, атомного реактора, овладение электрической энергией стало возможно благодаря изобретению книги. </w:t>
            </w:r>
          </w:p>
        </w:tc>
      </w:tr>
      <w:tr w:rsidR="00503131" w:rsidTr="005E1746">
        <w:trPr>
          <w:trHeight w:val="3585"/>
        </w:trPr>
        <w:tc>
          <w:tcPr>
            <w:tcW w:w="4785" w:type="dxa"/>
          </w:tcPr>
          <w:p w:rsidR="00503131" w:rsidRPr="00503131" w:rsidRDefault="00503131" w:rsidP="0050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1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сегодня, несмотря на появление компьютера и развитие электронных средств коммуникации, книга не утратила своего первостепенного значения. Она по-прежнему остается самым надежным и стабильным носителем и хранителем информации, которому не нужна никакая внешняя энергия. А потому книга пока и самый долговечный аккумулятор знаний. Она, как и в древние времена, служит главному: из поколения в поколение просвещает людей, то есть делает их светлее, ведет к добру. </w:t>
            </w:r>
          </w:p>
        </w:tc>
        <w:tc>
          <w:tcPr>
            <w:tcW w:w="4786" w:type="dxa"/>
          </w:tcPr>
          <w:p w:rsidR="00503131" w:rsidRDefault="005E1746" w:rsidP="005031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 сегодня книга не утратила своего первостепенного значения.  Она остается по-прежнему самым надежным носителем информации – долговечным аккумулятором знаний. Она просвещает людей, делает их добрее. </w:t>
            </w:r>
          </w:p>
        </w:tc>
      </w:tr>
      <w:tr w:rsidR="005E1746" w:rsidTr="00503131">
        <w:trPr>
          <w:trHeight w:val="3855"/>
        </w:trPr>
        <w:tc>
          <w:tcPr>
            <w:tcW w:w="4785" w:type="dxa"/>
          </w:tcPr>
          <w:p w:rsidR="005E1746" w:rsidRPr="00503131" w:rsidRDefault="005E1746" w:rsidP="0050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131">
              <w:rPr>
                <w:rFonts w:ascii="Times New Roman" w:hAnsi="Times New Roman" w:cs="Times New Roman"/>
                <w:sz w:val="24"/>
                <w:szCs w:val="24"/>
              </w:rPr>
              <w:t xml:space="preserve">Многие думают, что изучать можно и устно. Конечно, можно. Только произносить слова, не записывая их, все </w:t>
            </w:r>
            <w:proofErr w:type="gramStart"/>
            <w:r w:rsidRPr="00503131">
              <w:rPr>
                <w:rFonts w:ascii="Times New Roman" w:hAnsi="Times New Roman" w:cs="Times New Roman"/>
                <w:sz w:val="24"/>
                <w:szCs w:val="24"/>
              </w:rPr>
              <w:t>равно</w:t>
            </w:r>
            <w:proofErr w:type="gramEnd"/>
            <w:r w:rsidRPr="00503131">
              <w:rPr>
                <w:rFonts w:ascii="Times New Roman" w:hAnsi="Times New Roman" w:cs="Times New Roman"/>
                <w:sz w:val="24"/>
                <w:szCs w:val="24"/>
              </w:rPr>
              <w:t xml:space="preserve"> что писать вилами на воде. Так сказал один из создателей славянской азбуки, просветитель Кирилл. Услышанное слово, не закрепленное на бумаге, очень скоро стирается, уходит из памяти, вытесненное другими словами и впечатлениями. Да и можно ли положиться на его достоверность? Слово же услышанное, а затем еще и прочитанное надолго сохраняется в памяти человека. </w:t>
            </w:r>
            <w:r w:rsidRPr="0050313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786" w:type="dxa"/>
          </w:tcPr>
          <w:p w:rsidR="005E1746" w:rsidRDefault="005E1746" w:rsidP="005031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Многие думают, что изучать книгу можно и устно.  Просветитель Кирилл сказал, что </w:t>
            </w:r>
            <w:r w:rsidRPr="00503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03131">
              <w:rPr>
                <w:rFonts w:ascii="Times New Roman" w:hAnsi="Times New Roman" w:cs="Times New Roman"/>
                <w:sz w:val="24"/>
                <w:szCs w:val="24"/>
              </w:rPr>
              <w:t>слышанное слово, не закрепленное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бумаге, очень скоро стирается из памяти.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Слово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прочитанное надолго сохраняется в памяти человека. </w:t>
            </w:r>
          </w:p>
        </w:tc>
      </w:tr>
      <w:tr w:rsidR="00503131" w:rsidTr="00503131">
        <w:tc>
          <w:tcPr>
            <w:tcW w:w="4785" w:type="dxa"/>
          </w:tcPr>
          <w:p w:rsidR="00503131" w:rsidRPr="00503131" w:rsidRDefault="00503131" w:rsidP="0050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131">
              <w:rPr>
                <w:rFonts w:ascii="Times New Roman" w:hAnsi="Times New Roman" w:cs="Times New Roman"/>
                <w:sz w:val="24"/>
                <w:szCs w:val="24"/>
              </w:rPr>
              <w:t xml:space="preserve">Люди всегда стремились не просто сохранить свои наблюдения и знания, но и обобщить их. И именно в книгах накопился опыт десятков поколений – всё то, что мы называем мудростью. Недаром наши предки говорили: «Ум без книг как </w:t>
            </w:r>
            <w:proofErr w:type="gramStart"/>
            <w:r w:rsidRPr="00503131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  <w:proofErr w:type="gramEnd"/>
            <w:r w:rsidRPr="00503131">
              <w:rPr>
                <w:rFonts w:ascii="Times New Roman" w:hAnsi="Times New Roman" w:cs="Times New Roman"/>
                <w:sz w:val="24"/>
                <w:szCs w:val="24"/>
              </w:rPr>
              <w:t xml:space="preserve"> без крыльев». И означает это одно: как птица без крыльев взлететь не может, так и ум ограничен</w:t>
            </w:r>
          </w:p>
          <w:p w:rsidR="00503131" w:rsidRPr="00503131" w:rsidRDefault="00503131" w:rsidP="005031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03131" w:rsidRDefault="004A00AA" w:rsidP="005031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Именно в книгах люди сохраняли свои наблюдения и мудрость. Наши предки говорили, что ум без книги – птица без крыльев.  Ум без книги ограничен. </w:t>
            </w:r>
          </w:p>
        </w:tc>
      </w:tr>
    </w:tbl>
    <w:p w:rsidR="00221608" w:rsidRDefault="003D278D" w:rsidP="003D278D">
      <w:pPr>
        <w:pStyle w:val="a4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Над сжатием первых двух </w:t>
      </w:r>
      <w:proofErr w:type="spellStart"/>
      <w:r>
        <w:rPr>
          <w:rFonts w:ascii="Times New Roman" w:hAnsi="Times New Roman"/>
          <w:sz w:val="24"/>
          <w:szCs w:val="24"/>
        </w:rPr>
        <w:t>микоротем</w:t>
      </w:r>
      <w:proofErr w:type="spellEnd"/>
      <w:r>
        <w:rPr>
          <w:rFonts w:ascii="Times New Roman" w:hAnsi="Times New Roman"/>
          <w:sz w:val="24"/>
          <w:szCs w:val="24"/>
        </w:rPr>
        <w:t xml:space="preserve"> проводится совместная работа, определяются приемы </w:t>
      </w:r>
      <w:proofErr w:type="gramStart"/>
      <w:r>
        <w:rPr>
          <w:rFonts w:ascii="Times New Roman" w:hAnsi="Times New Roman"/>
          <w:sz w:val="24"/>
          <w:szCs w:val="24"/>
        </w:rPr>
        <w:t>сжатия</w:t>
      </w:r>
      <w:proofErr w:type="gramEnd"/>
      <w:r>
        <w:rPr>
          <w:rFonts w:ascii="Times New Roman" w:hAnsi="Times New Roman"/>
          <w:sz w:val="24"/>
          <w:szCs w:val="24"/>
        </w:rPr>
        <w:t xml:space="preserve"> и зачитывается окончательный вариант. </w:t>
      </w:r>
    </w:p>
    <w:p w:rsidR="003D278D" w:rsidRDefault="003D278D" w:rsidP="003D278D">
      <w:pPr>
        <w:pStyle w:val="a4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Над последними двумя </w:t>
      </w:r>
      <w:proofErr w:type="spellStart"/>
      <w:r>
        <w:rPr>
          <w:rFonts w:ascii="Times New Roman" w:hAnsi="Times New Roman"/>
          <w:sz w:val="24"/>
          <w:szCs w:val="24"/>
        </w:rPr>
        <w:t>микотемами</w:t>
      </w:r>
      <w:proofErr w:type="spellEnd"/>
      <w:r>
        <w:rPr>
          <w:rFonts w:ascii="Times New Roman" w:hAnsi="Times New Roman"/>
          <w:sz w:val="24"/>
          <w:szCs w:val="24"/>
        </w:rPr>
        <w:t xml:space="preserve"> работают уч-ся самостоятельно, по желанию зачитывая окончательные варианты.</w:t>
      </w:r>
    </w:p>
    <w:p w:rsidR="00DD29B7" w:rsidRDefault="003D278D" w:rsidP="003D278D">
      <w:pPr>
        <w:pStyle w:val="a4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3D278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Объяснение домашнего задания. Работа над  сжатием изложения на оценку.  Объясн</w:t>
      </w:r>
      <w:r w:rsidR="00DD29B7">
        <w:rPr>
          <w:rFonts w:ascii="Times New Roman" w:hAnsi="Times New Roman"/>
          <w:sz w:val="24"/>
          <w:szCs w:val="24"/>
        </w:rPr>
        <w:t>яются критерии оценивания текст</w:t>
      </w:r>
      <w:r>
        <w:rPr>
          <w:rFonts w:ascii="Times New Roman" w:hAnsi="Times New Roman"/>
          <w:sz w:val="24"/>
          <w:szCs w:val="24"/>
        </w:rPr>
        <w:t xml:space="preserve">а на </w:t>
      </w:r>
      <w:r w:rsidR="00DD29B7">
        <w:rPr>
          <w:rFonts w:ascii="Times New Roman" w:hAnsi="Times New Roman"/>
          <w:sz w:val="24"/>
          <w:szCs w:val="24"/>
        </w:rPr>
        <w:t xml:space="preserve"> </w:t>
      </w:r>
      <w:r w:rsidR="004B3A20">
        <w:rPr>
          <w:rFonts w:ascii="Times New Roman" w:hAnsi="Times New Roman"/>
          <w:sz w:val="24"/>
          <w:szCs w:val="24"/>
        </w:rPr>
        <w:t xml:space="preserve">ГИА. (Слайд № </w:t>
      </w:r>
      <w:r w:rsidR="00E10AF8">
        <w:rPr>
          <w:rFonts w:ascii="Times New Roman" w:hAnsi="Times New Roman"/>
          <w:sz w:val="24"/>
          <w:szCs w:val="24"/>
        </w:rPr>
        <w:t>12</w:t>
      </w:r>
      <w:proofErr w:type="gramStart"/>
      <w:r w:rsidR="004B3A20">
        <w:rPr>
          <w:rFonts w:ascii="Times New Roman" w:hAnsi="Times New Roman"/>
          <w:sz w:val="24"/>
          <w:szCs w:val="24"/>
        </w:rPr>
        <w:t xml:space="preserve"> )</w:t>
      </w:r>
      <w:proofErr w:type="gramEnd"/>
    </w:p>
    <w:tbl>
      <w:tblPr>
        <w:tblStyle w:val="a5"/>
        <w:tblW w:w="0" w:type="auto"/>
        <w:tblLook w:val="04A0"/>
      </w:tblPr>
      <w:tblGrid>
        <w:gridCol w:w="784"/>
        <w:gridCol w:w="7370"/>
        <w:gridCol w:w="1417"/>
      </w:tblGrid>
      <w:tr w:rsidR="00DD29B7" w:rsidTr="00DD29B7">
        <w:tc>
          <w:tcPr>
            <w:tcW w:w="817" w:type="dxa"/>
          </w:tcPr>
          <w:p w:rsidR="00DD29B7" w:rsidRPr="00DD29B7" w:rsidRDefault="00DD29B7" w:rsidP="00DD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9B7">
              <w:rPr>
                <w:rFonts w:ascii="Times New Roman" w:hAnsi="Times New Roman" w:cs="Times New Roman"/>
                <w:sz w:val="24"/>
                <w:szCs w:val="24"/>
              </w:rPr>
              <w:t>ИК 2</w:t>
            </w:r>
          </w:p>
        </w:tc>
        <w:tc>
          <w:tcPr>
            <w:tcW w:w="8172" w:type="dxa"/>
          </w:tcPr>
          <w:p w:rsidR="00DD29B7" w:rsidRPr="00DD29B7" w:rsidRDefault="00DD29B7" w:rsidP="00DD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9B7">
              <w:rPr>
                <w:rFonts w:ascii="Times New Roman" w:hAnsi="Times New Roman" w:cs="Times New Roman"/>
                <w:sz w:val="24"/>
                <w:szCs w:val="24"/>
              </w:rPr>
              <w:t xml:space="preserve">Сжатие исходного текста </w:t>
            </w:r>
          </w:p>
        </w:tc>
        <w:tc>
          <w:tcPr>
            <w:tcW w:w="582" w:type="dxa"/>
          </w:tcPr>
          <w:p w:rsidR="00DD29B7" w:rsidRPr="00DD29B7" w:rsidRDefault="00DD29B7" w:rsidP="00DD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9B7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DD29B7" w:rsidTr="00DD29B7">
        <w:tc>
          <w:tcPr>
            <w:tcW w:w="817" w:type="dxa"/>
          </w:tcPr>
          <w:p w:rsidR="00DD29B7" w:rsidRPr="00DD29B7" w:rsidRDefault="00DD29B7" w:rsidP="00DD29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2" w:type="dxa"/>
          </w:tcPr>
          <w:p w:rsidR="00DD29B7" w:rsidRPr="00DD29B7" w:rsidRDefault="00DD29B7" w:rsidP="00DD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29B7">
              <w:rPr>
                <w:rFonts w:ascii="Times New Roman" w:hAnsi="Times New Roman" w:cs="Times New Roman"/>
                <w:sz w:val="24"/>
                <w:szCs w:val="24"/>
              </w:rPr>
              <w:t>Экзаменуемый</w:t>
            </w:r>
            <w:proofErr w:type="gramEnd"/>
            <w:r w:rsidRPr="00DD29B7">
              <w:rPr>
                <w:rFonts w:ascii="Times New Roman" w:hAnsi="Times New Roman" w:cs="Times New Roman"/>
                <w:sz w:val="24"/>
                <w:szCs w:val="24"/>
              </w:rPr>
              <w:t xml:space="preserve"> применил 1 или несколько </w:t>
            </w:r>
          </w:p>
          <w:p w:rsidR="00DD29B7" w:rsidRPr="00DD29B7" w:rsidRDefault="00DD29B7" w:rsidP="00DD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9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приёмов сжатия текста, </w:t>
            </w:r>
            <w:proofErr w:type="gramStart"/>
            <w:r w:rsidRPr="00DD29B7">
              <w:rPr>
                <w:rFonts w:ascii="Times New Roman" w:hAnsi="Times New Roman" w:cs="Times New Roman"/>
                <w:sz w:val="24"/>
                <w:szCs w:val="24"/>
              </w:rPr>
              <w:t>использовав</w:t>
            </w:r>
            <w:proofErr w:type="gramEnd"/>
            <w:r w:rsidRPr="00DD29B7">
              <w:rPr>
                <w:rFonts w:ascii="Times New Roman" w:hAnsi="Times New Roman" w:cs="Times New Roman"/>
                <w:sz w:val="24"/>
                <w:szCs w:val="24"/>
              </w:rPr>
              <w:t xml:space="preserve"> их </w:t>
            </w:r>
          </w:p>
          <w:p w:rsidR="00DD29B7" w:rsidRPr="00DD29B7" w:rsidRDefault="00DD29B7" w:rsidP="00DD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9B7">
              <w:rPr>
                <w:rFonts w:ascii="Times New Roman" w:hAnsi="Times New Roman" w:cs="Times New Roman"/>
                <w:sz w:val="24"/>
                <w:szCs w:val="24"/>
              </w:rPr>
              <w:t>на протяжении всего текста</w:t>
            </w:r>
            <w:r w:rsidRPr="00DD29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DD29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29B7" w:rsidRPr="00DD29B7" w:rsidRDefault="00DD29B7" w:rsidP="00DD29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dxa"/>
          </w:tcPr>
          <w:p w:rsidR="00DD29B7" w:rsidRPr="00DD29B7" w:rsidRDefault="00DD29B7" w:rsidP="00DD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9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б.</w:t>
            </w:r>
          </w:p>
        </w:tc>
      </w:tr>
      <w:tr w:rsidR="00DD29B7" w:rsidTr="00DD29B7">
        <w:tc>
          <w:tcPr>
            <w:tcW w:w="817" w:type="dxa"/>
          </w:tcPr>
          <w:p w:rsidR="00DD29B7" w:rsidRPr="00DD29B7" w:rsidRDefault="00DD29B7" w:rsidP="00DD29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2" w:type="dxa"/>
          </w:tcPr>
          <w:p w:rsidR="00DD29B7" w:rsidRPr="00DD29B7" w:rsidRDefault="00DD29B7" w:rsidP="00DD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29B7">
              <w:rPr>
                <w:rFonts w:ascii="Times New Roman" w:hAnsi="Times New Roman" w:cs="Times New Roman"/>
                <w:sz w:val="24"/>
                <w:szCs w:val="24"/>
              </w:rPr>
              <w:t>Экзаменуемый</w:t>
            </w:r>
            <w:proofErr w:type="gramEnd"/>
            <w:r w:rsidRPr="00DD29B7">
              <w:rPr>
                <w:rFonts w:ascii="Times New Roman" w:hAnsi="Times New Roman" w:cs="Times New Roman"/>
                <w:sz w:val="24"/>
                <w:szCs w:val="24"/>
              </w:rPr>
              <w:t xml:space="preserve"> применил несколько </w:t>
            </w:r>
          </w:p>
          <w:p w:rsidR="00DD29B7" w:rsidRPr="00DD29B7" w:rsidRDefault="00DD29B7" w:rsidP="00DD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9B7">
              <w:rPr>
                <w:rFonts w:ascii="Times New Roman" w:hAnsi="Times New Roman" w:cs="Times New Roman"/>
                <w:sz w:val="24"/>
                <w:szCs w:val="24"/>
              </w:rPr>
              <w:t xml:space="preserve">приёмов сжатия текста, </w:t>
            </w:r>
            <w:proofErr w:type="gramStart"/>
            <w:r w:rsidRPr="00DD29B7">
              <w:rPr>
                <w:rFonts w:ascii="Times New Roman" w:hAnsi="Times New Roman" w:cs="Times New Roman"/>
                <w:sz w:val="24"/>
                <w:szCs w:val="24"/>
              </w:rPr>
              <w:t>использовав</w:t>
            </w:r>
            <w:proofErr w:type="gramEnd"/>
            <w:r w:rsidRPr="00DD29B7">
              <w:rPr>
                <w:rFonts w:ascii="Times New Roman" w:hAnsi="Times New Roman" w:cs="Times New Roman"/>
                <w:sz w:val="24"/>
                <w:szCs w:val="24"/>
              </w:rPr>
              <w:t xml:space="preserve"> их </w:t>
            </w:r>
          </w:p>
          <w:p w:rsidR="00DD29B7" w:rsidRPr="00DD29B7" w:rsidRDefault="00DD29B7" w:rsidP="00DD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9B7">
              <w:rPr>
                <w:rFonts w:ascii="Times New Roman" w:hAnsi="Times New Roman" w:cs="Times New Roman"/>
                <w:sz w:val="24"/>
                <w:szCs w:val="24"/>
              </w:rPr>
              <w:t xml:space="preserve">для сжатия 2 </w:t>
            </w:r>
            <w:proofErr w:type="spellStart"/>
            <w:r w:rsidRPr="00DD29B7">
              <w:rPr>
                <w:rFonts w:ascii="Times New Roman" w:hAnsi="Times New Roman" w:cs="Times New Roman"/>
                <w:sz w:val="24"/>
                <w:szCs w:val="24"/>
              </w:rPr>
              <w:t>микротем</w:t>
            </w:r>
            <w:proofErr w:type="spellEnd"/>
            <w:r w:rsidRPr="00DD29B7">
              <w:rPr>
                <w:rFonts w:ascii="Times New Roman" w:hAnsi="Times New Roman" w:cs="Times New Roman"/>
                <w:sz w:val="24"/>
                <w:szCs w:val="24"/>
              </w:rPr>
              <w:t xml:space="preserve"> текста</w:t>
            </w:r>
            <w:r w:rsidRPr="00DD29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DD29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29B7" w:rsidRPr="00DD29B7" w:rsidRDefault="00DD29B7" w:rsidP="00DD29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dxa"/>
          </w:tcPr>
          <w:p w:rsidR="00DD29B7" w:rsidRPr="00DD29B7" w:rsidRDefault="00DD29B7" w:rsidP="00DD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9B7">
              <w:rPr>
                <w:rFonts w:ascii="Times New Roman" w:hAnsi="Times New Roman" w:cs="Times New Roman"/>
                <w:sz w:val="24"/>
                <w:szCs w:val="24"/>
              </w:rPr>
              <w:t>2 б.</w:t>
            </w:r>
          </w:p>
        </w:tc>
      </w:tr>
      <w:tr w:rsidR="00DD29B7" w:rsidTr="00DD29B7">
        <w:tc>
          <w:tcPr>
            <w:tcW w:w="817" w:type="dxa"/>
          </w:tcPr>
          <w:p w:rsidR="00DD29B7" w:rsidRPr="00DD29B7" w:rsidRDefault="00DD29B7" w:rsidP="00DD29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2" w:type="dxa"/>
          </w:tcPr>
          <w:p w:rsidR="00DD29B7" w:rsidRPr="00DD29B7" w:rsidRDefault="00DD29B7" w:rsidP="00DD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9B7">
              <w:rPr>
                <w:rFonts w:ascii="Times New Roman" w:hAnsi="Times New Roman" w:cs="Times New Roman"/>
                <w:sz w:val="24"/>
                <w:szCs w:val="24"/>
              </w:rPr>
              <w:t xml:space="preserve">Экзаменуемый применил 1 или несколько приёмов </w:t>
            </w:r>
            <w:proofErr w:type="gramStart"/>
            <w:r w:rsidRPr="00DD29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proofErr w:type="gramEnd"/>
            <w:r w:rsidRPr="00DD29B7">
              <w:rPr>
                <w:rFonts w:ascii="Times New Roman" w:hAnsi="Times New Roman" w:cs="Times New Roman"/>
                <w:sz w:val="24"/>
                <w:szCs w:val="24"/>
              </w:rPr>
              <w:t>жатия</w:t>
            </w:r>
            <w:proofErr w:type="spellEnd"/>
            <w:r w:rsidRPr="00DD29B7">
              <w:rPr>
                <w:rFonts w:ascii="Times New Roman" w:hAnsi="Times New Roman" w:cs="Times New Roman"/>
                <w:sz w:val="24"/>
                <w:szCs w:val="24"/>
              </w:rPr>
              <w:t xml:space="preserve"> текста, использовав их для сжатия 1 </w:t>
            </w:r>
            <w:proofErr w:type="spellStart"/>
            <w:r w:rsidRPr="00DD29B7">
              <w:rPr>
                <w:rFonts w:ascii="Times New Roman" w:hAnsi="Times New Roman" w:cs="Times New Roman"/>
                <w:sz w:val="24"/>
                <w:szCs w:val="24"/>
              </w:rPr>
              <w:t>микротемы</w:t>
            </w:r>
            <w:proofErr w:type="spellEnd"/>
            <w:r w:rsidRPr="00DD29B7">
              <w:rPr>
                <w:rFonts w:ascii="Times New Roman" w:hAnsi="Times New Roman" w:cs="Times New Roman"/>
                <w:sz w:val="24"/>
                <w:szCs w:val="24"/>
              </w:rPr>
              <w:t xml:space="preserve"> текста </w:t>
            </w:r>
          </w:p>
          <w:p w:rsidR="00DD29B7" w:rsidRPr="00DD29B7" w:rsidRDefault="00DD29B7" w:rsidP="00DD29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dxa"/>
          </w:tcPr>
          <w:p w:rsidR="00DD29B7" w:rsidRPr="00DD29B7" w:rsidRDefault="00DD29B7" w:rsidP="00DD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9B7">
              <w:rPr>
                <w:rFonts w:ascii="Times New Roman" w:hAnsi="Times New Roman" w:cs="Times New Roman"/>
                <w:sz w:val="24"/>
                <w:szCs w:val="24"/>
              </w:rPr>
              <w:t>1 б</w:t>
            </w:r>
          </w:p>
        </w:tc>
      </w:tr>
      <w:tr w:rsidR="00DD29B7" w:rsidTr="00DD29B7">
        <w:tc>
          <w:tcPr>
            <w:tcW w:w="817" w:type="dxa"/>
          </w:tcPr>
          <w:p w:rsidR="00DD29B7" w:rsidRPr="00DD29B7" w:rsidRDefault="00DD29B7" w:rsidP="00DD29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2" w:type="dxa"/>
          </w:tcPr>
          <w:p w:rsidR="00DD29B7" w:rsidRPr="00DD29B7" w:rsidRDefault="00DD29B7" w:rsidP="00DD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29B7">
              <w:rPr>
                <w:rFonts w:ascii="Times New Roman" w:hAnsi="Times New Roman" w:cs="Times New Roman"/>
                <w:sz w:val="24"/>
                <w:szCs w:val="24"/>
              </w:rPr>
              <w:t>Экзаменуемый</w:t>
            </w:r>
            <w:proofErr w:type="gramEnd"/>
            <w:r w:rsidRPr="00DD29B7">
              <w:rPr>
                <w:rFonts w:ascii="Times New Roman" w:hAnsi="Times New Roman" w:cs="Times New Roman"/>
                <w:sz w:val="24"/>
                <w:szCs w:val="24"/>
              </w:rPr>
              <w:t xml:space="preserve"> не использовал приёмов сжатия текста </w:t>
            </w:r>
          </w:p>
          <w:p w:rsidR="00DD29B7" w:rsidRPr="00DD29B7" w:rsidRDefault="00DD29B7" w:rsidP="00DD29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dxa"/>
          </w:tcPr>
          <w:p w:rsidR="00DD29B7" w:rsidRPr="00DD29B7" w:rsidRDefault="00DD29B7" w:rsidP="00DD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9B7">
              <w:rPr>
                <w:rFonts w:ascii="Times New Roman" w:hAnsi="Times New Roman" w:cs="Times New Roman"/>
                <w:sz w:val="24"/>
                <w:szCs w:val="24"/>
              </w:rPr>
              <w:t xml:space="preserve">0 б. </w:t>
            </w:r>
          </w:p>
        </w:tc>
      </w:tr>
    </w:tbl>
    <w:p w:rsidR="003D278D" w:rsidRPr="004B3A20" w:rsidRDefault="004B3A20" w:rsidP="004B3A20">
      <w:pPr>
        <w:pStyle w:val="a4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Заключительное слово учителя (Слайд №</w:t>
      </w:r>
      <w:r w:rsidR="00E10AF8">
        <w:rPr>
          <w:rFonts w:ascii="Times New Roman" w:hAnsi="Times New Roman"/>
          <w:sz w:val="24"/>
          <w:szCs w:val="24"/>
        </w:rPr>
        <w:t xml:space="preserve"> 13</w:t>
      </w:r>
      <w:proofErr w:type="gramStart"/>
      <w:r w:rsidR="00E10AF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)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34477E" w:rsidRPr="004B3A20" w:rsidRDefault="004B3A20" w:rsidP="004B3A20">
      <w:pPr>
        <w:pStyle w:val="a4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4B3A20">
        <w:rPr>
          <w:rFonts w:ascii="Times New Roman" w:hAnsi="Times New Roman"/>
          <w:sz w:val="24"/>
          <w:szCs w:val="24"/>
        </w:rPr>
        <w:t xml:space="preserve">При написании изложения экзаменуемым может быть использована лексика, отличающаяся от той, которая представлена в исходном тексте или в информации о тексте. </w:t>
      </w:r>
    </w:p>
    <w:p w:rsidR="0034477E" w:rsidRPr="004B3A20" w:rsidRDefault="004B3A20" w:rsidP="004B3A20">
      <w:pPr>
        <w:pStyle w:val="a4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4B3A20">
        <w:rPr>
          <w:rFonts w:ascii="Times New Roman" w:hAnsi="Times New Roman"/>
          <w:sz w:val="24"/>
          <w:szCs w:val="24"/>
        </w:rPr>
        <w:t>Читая экзаменационную работу, эксперт устанавливает:</w:t>
      </w:r>
    </w:p>
    <w:p w:rsidR="004B3A20" w:rsidRPr="004B3A20" w:rsidRDefault="004B3A20" w:rsidP="004B3A20">
      <w:pPr>
        <w:pStyle w:val="a4"/>
        <w:ind w:left="360"/>
        <w:rPr>
          <w:rFonts w:ascii="Times New Roman" w:hAnsi="Times New Roman"/>
          <w:sz w:val="24"/>
          <w:szCs w:val="24"/>
        </w:rPr>
      </w:pPr>
      <w:r w:rsidRPr="004B3A20">
        <w:rPr>
          <w:rFonts w:ascii="Times New Roman" w:hAnsi="Times New Roman"/>
          <w:sz w:val="24"/>
          <w:szCs w:val="24"/>
        </w:rPr>
        <w:t xml:space="preserve">1) соответствие количества </w:t>
      </w:r>
      <w:proofErr w:type="spellStart"/>
      <w:r w:rsidRPr="004B3A20">
        <w:rPr>
          <w:rFonts w:ascii="Times New Roman" w:hAnsi="Times New Roman"/>
          <w:sz w:val="24"/>
          <w:szCs w:val="24"/>
        </w:rPr>
        <w:t>микротем</w:t>
      </w:r>
      <w:proofErr w:type="spellEnd"/>
      <w:r w:rsidRPr="004B3A20">
        <w:rPr>
          <w:rFonts w:ascii="Times New Roman" w:hAnsi="Times New Roman"/>
          <w:sz w:val="24"/>
          <w:szCs w:val="24"/>
        </w:rPr>
        <w:t xml:space="preserve"> в работе экзаменуемого количеству </w:t>
      </w:r>
      <w:proofErr w:type="spellStart"/>
      <w:r w:rsidRPr="004B3A20">
        <w:rPr>
          <w:rFonts w:ascii="Times New Roman" w:hAnsi="Times New Roman"/>
          <w:sz w:val="24"/>
          <w:szCs w:val="24"/>
        </w:rPr>
        <w:t>микротем</w:t>
      </w:r>
      <w:proofErr w:type="spellEnd"/>
      <w:r w:rsidRPr="004B3A20">
        <w:rPr>
          <w:rFonts w:ascii="Times New Roman" w:hAnsi="Times New Roman"/>
          <w:sz w:val="24"/>
          <w:szCs w:val="24"/>
        </w:rPr>
        <w:t xml:space="preserve"> в информации о тексте;</w:t>
      </w:r>
    </w:p>
    <w:p w:rsidR="004B3A20" w:rsidRPr="004B3A20" w:rsidRDefault="004B3A20" w:rsidP="004B3A20">
      <w:pPr>
        <w:pStyle w:val="a4"/>
        <w:ind w:left="360"/>
        <w:rPr>
          <w:rFonts w:ascii="Times New Roman" w:hAnsi="Times New Roman"/>
          <w:sz w:val="24"/>
          <w:szCs w:val="24"/>
        </w:rPr>
      </w:pPr>
      <w:r w:rsidRPr="004B3A20">
        <w:rPr>
          <w:rFonts w:ascii="Times New Roman" w:hAnsi="Times New Roman"/>
          <w:sz w:val="24"/>
          <w:szCs w:val="24"/>
        </w:rPr>
        <w:t xml:space="preserve">2) соответствие последовательности </w:t>
      </w:r>
      <w:proofErr w:type="spellStart"/>
      <w:r w:rsidRPr="004B3A20">
        <w:rPr>
          <w:rFonts w:ascii="Times New Roman" w:hAnsi="Times New Roman"/>
          <w:sz w:val="24"/>
          <w:szCs w:val="24"/>
        </w:rPr>
        <w:t>микротем</w:t>
      </w:r>
      <w:proofErr w:type="spellEnd"/>
      <w:r w:rsidRPr="004B3A20">
        <w:rPr>
          <w:rFonts w:ascii="Times New Roman" w:hAnsi="Times New Roman"/>
          <w:sz w:val="24"/>
          <w:szCs w:val="24"/>
        </w:rPr>
        <w:t xml:space="preserve"> в работе </w:t>
      </w:r>
      <w:proofErr w:type="gramStart"/>
      <w:r w:rsidRPr="004B3A20">
        <w:rPr>
          <w:rFonts w:ascii="Times New Roman" w:hAnsi="Times New Roman"/>
          <w:sz w:val="24"/>
          <w:szCs w:val="24"/>
        </w:rPr>
        <w:t>экзаменуемого</w:t>
      </w:r>
      <w:proofErr w:type="gramEnd"/>
      <w:r w:rsidRPr="004B3A20">
        <w:rPr>
          <w:rFonts w:ascii="Times New Roman" w:hAnsi="Times New Roman"/>
          <w:sz w:val="24"/>
          <w:szCs w:val="24"/>
        </w:rPr>
        <w:t xml:space="preserve"> последовательности </w:t>
      </w:r>
      <w:proofErr w:type="spellStart"/>
      <w:r w:rsidRPr="004B3A20">
        <w:rPr>
          <w:rFonts w:ascii="Times New Roman" w:hAnsi="Times New Roman"/>
          <w:sz w:val="24"/>
          <w:szCs w:val="24"/>
        </w:rPr>
        <w:t>микротем</w:t>
      </w:r>
      <w:proofErr w:type="spellEnd"/>
      <w:r w:rsidRPr="004B3A20">
        <w:rPr>
          <w:rFonts w:ascii="Times New Roman" w:hAnsi="Times New Roman"/>
          <w:sz w:val="24"/>
          <w:szCs w:val="24"/>
        </w:rPr>
        <w:t xml:space="preserve"> в информации о тексте;</w:t>
      </w:r>
    </w:p>
    <w:p w:rsidR="004B3A20" w:rsidRPr="004B3A20" w:rsidRDefault="004B3A20" w:rsidP="004B3A20">
      <w:pPr>
        <w:pStyle w:val="a4"/>
        <w:ind w:left="360"/>
        <w:rPr>
          <w:rFonts w:ascii="Times New Roman" w:hAnsi="Times New Roman"/>
          <w:sz w:val="24"/>
          <w:szCs w:val="24"/>
        </w:rPr>
      </w:pPr>
      <w:r w:rsidRPr="004B3A20">
        <w:rPr>
          <w:rFonts w:ascii="Times New Roman" w:hAnsi="Times New Roman"/>
          <w:sz w:val="24"/>
          <w:szCs w:val="24"/>
        </w:rPr>
        <w:t xml:space="preserve">3) точность передачи информации в каждой из </w:t>
      </w:r>
      <w:proofErr w:type="spellStart"/>
      <w:r w:rsidRPr="004B3A20">
        <w:rPr>
          <w:rFonts w:ascii="Times New Roman" w:hAnsi="Times New Roman"/>
          <w:sz w:val="24"/>
          <w:szCs w:val="24"/>
        </w:rPr>
        <w:t>микротем</w:t>
      </w:r>
      <w:proofErr w:type="spellEnd"/>
      <w:r w:rsidRPr="004B3A2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Желаю успехов на экзамене. Ни пуха, ни пера! </w:t>
      </w:r>
    </w:p>
    <w:p w:rsidR="004B3A20" w:rsidRDefault="004B3A20" w:rsidP="004B3A20">
      <w:pPr>
        <w:pStyle w:val="a4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(Самооценка  деятельности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>).</w:t>
      </w:r>
    </w:p>
    <w:p w:rsidR="004B3A20" w:rsidRPr="004B3A20" w:rsidRDefault="004B3A20" w:rsidP="004B3A20">
      <w:pPr>
        <w:pStyle w:val="a4"/>
        <w:numPr>
          <w:ilvl w:val="0"/>
          <w:numId w:val="5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Итоги урока. </w:t>
      </w:r>
    </w:p>
    <w:sectPr w:rsidR="004B3A20" w:rsidRPr="004B3A20" w:rsidSect="00333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16C"/>
    <w:multiLevelType w:val="hybridMultilevel"/>
    <w:tmpl w:val="522E0156"/>
    <w:lvl w:ilvl="0" w:tplc="93D61F4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9E465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A4AA8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FE8B9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D68D4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2E72E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02F5F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72663D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6FAD80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A215C5"/>
    <w:multiLevelType w:val="hybridMultilevel"/>
    <w:tmpl w:val="361A0318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24132ED8"/>
    <w:multiLevelType w:val="hybridMultilevel"/>
    <w:tmpl w:val="62584694"/>
    <w:lvl w:ilvl="0" w:tplc="79C046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3D1BF9"/>
    <w:multiLevelType w:val="hybridMultilevel"/>
    <w:tmpl w:val="903CD648"/>
    <w:lvl w:ilvl="0" w:tplc="3C36690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82BB0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FC1E3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57414D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D0C62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B8377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1426F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AA358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64AB35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EEE2F7C"/>
    <w:multiLevelType w:val="hybridMultilevel"/>
    <w:tmpl w:val="B66CF91A"/>
    <w:lvl w:ilvl="0" w:tplc="21E24FB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6A74B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AE264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54A2B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8ECD52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8E620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82A52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1E4BBA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94C8CA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B35F3D"/>
    <w:multiLevelType w:val="hybridMultilevel"/>
    <w:tmpl w:val="CA36F294"/>
    <w:lvl w:ilvl="0" w:tplc="C434957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387CB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04E90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AED5C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C6FBD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76ECC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04DC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9189C7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68E3D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CC3513C"/>
    <w:multiLevelType w:val="hybridMultilevel"/>
    <w:tmpl w:val="478AE84A"/>
    <w:lvl w:ilvl="0" w:tplc="E7D80A0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1A4D7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72A148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EAF60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92129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AC02BC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9CCCB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B0E3B4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C6980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1E23305"/>
    <w:multiLevelType w:val="multilevel"/>
    <w:tmpl w:val="03949F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3"/>
      <w:numFmt w:val="decimal"/>
      <w:lvlText w:val="%2."/>
      <w:lvlJc w:val="left"/>
      <w:pPr>
        <w:ind w:left="360" w:hanging="360"/>
      </w:pPr>
      <w:rPr>
        <w:rFonts w:eastAsia="+mj-ea"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10B6657"/>
    <w:multiLevelType w:val="multilevel"/>
    <w:tmpl w:val="72CA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8F68A0"/>
    <w:multiLevelType w:val="hybridMultilevel"/>
    <w:tmpl w:val="0B0AE0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B4F1035"/>
    <w:multiLevelType w:val="hybridMultilevel"/>
    <w:tmpl w:val="C16ABC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C953E8"/>
    <w:multiLevelType w:val="hybridMultilevel"/>
    <w:tmpl w:val="5FBC2744"/>
    <w:lvl w:ilvl="0" w:tplc="AE68734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648431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A4CB5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60FB8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9A02D8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12ADC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B0CEF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1D252E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A0189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C7207C4"/>
    <w:multiLevelType w:val="hybridMultilevel"/>
    <w:tmpl w:val="1B3AF7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F87A03"/>
    <w:multiLevelType w:val="multilevel"/>
    <w:tmpl w:val="7758C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8"/>
  </w:num>
  <w:num w:numId="3">
    <w:abstractNumId w:val="13"/>
  </w:num>
  <w:num w:numId="4">
    <w:abstractNumId w:val="7"/>
  </w:num>
  <w:num w:numId="5">
    <w:abstractNumId w:val="2"/>
  </w:num>
  <w:num w:numId="6">
    <w:abstractNumId w:val="11"/>
  </w:num>
  <w:num w:numId="7">
    <w:abstractNumId w:val="6"/>
  </w:num>
  <w:num w:numId="8">
    <w:abstractNumId w:val="0"/>
  </w:num>
  <w:num w:numId="9">
    <w:abstractNumId w:val="5"/>
  </w:num>
  <w:num w:numId="10">
    <w:abstractNumId w:val="3"/>
  </w:num>
  <w:num w:numId="11">
    <w:abstractNumId w:val="1"/>
  </w:num>
  <w:num w:numId="12">
    <w:abstractNumId w:val="12"/>
  </w:num>
  <w:num w:numId="13">
    <w:abstractNumId w:val="9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1BCB"/>
    <w:rsid w:val="00014DDB"/>
    <w:rsid w:val="0016134F"/>
    <w:rsid w:val="00221608"/>
    <w:rsid w:val="00333641"/>
    <w:rsid w:val="0034477E"/>
    <w:rsid w:val="003D278D"/>
    <w:rsid w:val="004A00AA"/>
    <w:rsid w:val="004B3A20"/>
    <w:rsid w:val="004F44BA"/>
    <w:rsid w:val="00503131"/>
    <w:rsid w:val="005E1746"/>
    <w:rsid w:val="006F430D"/>
    <w:rsid w:val="008B5B89"/>
    <w:rsid w:val="008D1BCB"/>
    <w:rsid w:val="00AB5FA9"/>
    <w:rsid w:val="00CF1288"/>
    <w:rsid w:val="00DD29B7"/>
    <w:rsid w:val="00E072A7"/>
    <w:rsid w:val="00E10AF8"/>
    <w:rsid w:val="00EF6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DDB"/>
  </w:style>
  <w:style w:type="paragraph" w:styleId="1">
    <w:name w:val="heading 1"/>
    <w:basedOn w:val="a"/>
    <w:next w:val="a"/>
    <w:link w:val="10"/>
    <w:uiPriority w:val="9"/>
    <w:qFormat/>
    <w:rsid w:val="00014D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14DD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14DD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14DD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014DD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4D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14D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14DD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14DD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14DD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No Spacing"/>
    <w:uiPriority w:val="1"/>
    <w:qFormat/>
    <w:rsid w:val="00014DD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14DDB"/>
    <w:pPr>
      <w:ind w:left="720"/>
      <w:contextualSpacing/>
    </w:pPr>
    <w:rPr>
      <w:rFonts w:ascii="Calibri" w:eastAsia="Times New Roman" w:hAnsi="Calibri" w:cs="Times New Roman"/>
    </w:rPr>
  </w:style>
  <w:style w:type="table" w:styleId="a5">
    <w:name w:val="Table Grid"/>
    <w:basedOn w:val="a1"/>
    <w:uiPriority w:val="59"/>
    <w:rsid w:val="005031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DD29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44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925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178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14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810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5032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6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948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459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22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52472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877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3391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28032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84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47292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0784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59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862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62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4664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7711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53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85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45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037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607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81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73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773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23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981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dcterms:created xsi:type="dcterms:W3CDTF">2013-03-09T12:48:00Z</dcterms:created>
  <dcterms:modified xsi:type="dcterms:W3CDTF">2013-03-13T04:29:00Z</dcterms:modified>
</cp:coreProperties>
</file>